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45E9A" w14:textId="24E116BB" w:rsidR="00693684" w:rsidRPr="004779EB" w:rsidRDefault="00162F12">
      <w:pPr>
        <w:rPr>
          <w:rFonts w:eastAsia="Helvetica Neue"/>
          <w:sz w:val="16"/>
          <w:szCs w:val="16"/>
          <w:lang w:val="sv-SE"/>
        </w:rPr>
      </w:pPr>
      <w:bookmarkStart w:id="0" w:name="OLE_LINK5"/>
      <w:r w:rsidRPr="004779EB">
        <w:rPr>
          <w:rFonts w:eastAsia="Helvetica Neue"/>
          <w:sz w:val="16"/>
          <w:szCs w:val="16"/>
          <w:lang w:val="sv-SE"/>
        </w:rPr>
        <w:t>21</w:t>
      </w:r>
      <w:r w:rsidR="009473BE" w:rsidRPr="004779EB">
        <w:rPr>
          <w:rFonts w:eastAsia="Helvetica Neue"/>
          <w:sz w:val="16"/>
          <w:szCs w:val="16"/>
          <w:lang w:val="sv-SE"/>
        </w:rPr>
        <w:t xml:space="preserve"> </w:t>
      </w:r>
      <w:proofErr w:type="gramStart"/>
      <w:r w:rsidR="009473BE" w:rsidRPr="004779EB">
        <w:rPr>
          <w:rFonts w:eastAsia="Helvetica Neue"/>
          <w:sz w:val="16"/>
          <w:szCs w:val="16"/>
          <w:lang w:val="sv-SE"/>
        </w:rPr>
        <w:t>Oktober</w:t>
      </w:r>
      <w:proofErr w:type="gramEnd"/>
      <w:r w:rsidR="00C25E1B" w:rsidRPr="004779EB">
        <w:rPr>
          <w:rFonts w:eastAsia="Helvetica Neue"/>
          <w:sz w:val="16"/>
          <w:szCs w:val="16"/>
          <w:lang w:val="sv-SE"/>
        </w:rPr>
        <w:t>, 202</w:t>
      </w:r>
      <w:r w:rsidRPr="004779EB">
        <w:rPr>
          <w:rFonts w:eastAsia="Helvetica Neue"/>
          <w:sz w:val="16"/>
          <w:szCs w:val="16"/>
          <w:lang w:val="sv-SE"/>
        </w:rPr>
        <w:t>5</w:t>
      </w:r>
      <w:r w:rsidR="00C25E1B" w:rsidRPr="004779EB">
        <w:rPr>
          <w:rFonts w:eastAsia="Helvetica Neue"/>
          <w:sz w:val="16"/>
          <w:szCs w:val="16"/>
          <w:lang w:val="sv-SE"/>
        </w:rPr>
        <w:t xml:space="preserve"> </w:t>
      </w:r>
    </w:p>
    <w:p w14:paraId="0F8E1CB4" w14:textId="77777777" w:rsidR="00693684" w:rsidRPr="004779EB" w:rsidRDefault="00693684">
      <w:pPr>
        <w:rPr>
          <w:rFonts w:eastAsia="Helvetica Neue"/>
          <w:sz w:val="20"/>
          <w:szCs w:val="20"/>
          <w:lang w:val="sv-SE"/>
        </w:rPr>
      </w:pPr>
    </w:p>
    <w:p w14:paraId="4E45121C" w14:textId="056D536F" w:rsidR="00693684" w:rsidRPr="009473BE" w:rsidRDefault="009473BE" w:rsidP="007A41B0">
      <w:pPr>
        <w:rPr>
          <w:sz w:val="24"/>
          <w:szCs w:val="24"/>
          <w:lang w:val="sv-SE"/>
        </w:rPr>
      </w:pPr>
      <w:bookmarkStart w:id="1" w:name="OLE_LINK6"/>
      <w:r w:rsidRPr="004779EB">
        <w:rPr>
          <w:rFonts w:eastAsia="Helvetica Neue"/>
          <w:sz w:val="20"/>
          <w:szCs w:val="20"/>
          <w:lang w:val="sv-SE"/>
        </w:rPr>
        <w:t>Nimbus introducerar nya 12-serien</w:t>
      </w:r>
      <w:r w:rsidR="00162F12" w:rsidRPr="004779EB">
        <w:rPr>
          <w:rFonts w:eastAsia="Helvetica Neue"/>
          <w:sz w:val="48"/>
          <w:szCs w:val="48"/>
          <w:lang w:val="sv-SE"/>
        </w:rPr>
        <w:t xml:space="preserve"> </w:t>
      </w:r>
      <w:r w:rsidR="0060627A" w:rsidRPr="004779EB">
        <w:rPr>
          <w:rFonts w:eastAsia="Helvetica Neue"/>
          <w:sz w:val="48"/>
          <w:szCs w:val="48"/>
          <w:lang w:val="sv-SE"/>
        </w:rPr>
        <w:br/>
      </w:r>
      <w:r w:rsidR="0060627A" w:rsidRPr="004779EB">
        <w:rPr>
          <w:rFonts w:eastAsia="Helvetica Neue"/>
          <w:b/>
          <w:bCs/>
          <w:sz w:val="52"/>
          <w:szCs w:val="52"/>
          <w:lang w:val="sv-SE"/>
        </w:rPr>
        <w:t xml:space="preserve">All </w:t>
      </w:r>
      <w:proofErr w:type="spellStart"/>
      <w:r w:rsidR="0060627A" w:rsidRPr="004779EB">
        <w:rPr>
          <w:rFonts w:eastAsia="Helvetica Neue"/>
          <w:b/>
          <w:bCs/>
          <w:sz w:val="52"/>
          <w:szCs w:val="52"/>
          <w:lang w:val="sv-SE"/>
        </w:rPr>
        <w:t>you</w:t>
      </w:r>
      <w:proofErr w:type="spellEnd"/>
      <w:r w:rsidR="0060627A" w:rsidRPr="004779EB">
        <w:rPr>
          <w:rFonts w:eastAsia="Helvetica Neue"/>
          <w:b/>
          <w:bCs/>
          <w:sz w:val="52"/>
          <w:szCs w:val="52"/>
          <w:lang w:val="sv-SE"/>
        </w:rPr>
        <w:t xml:space="preserve"> love, </w:t>
      </w:r>
      <w:proofErr w:type="spellStart"/>
      <w:r w:rsidR="0060627A" w:rsidRPr="004779EB">
        <w:rPr>
          <w:rFonts w:eastAsia="Helvetica Neue"/>
          <w:b/>
          <w:bCs/>
          <w:sz w:val="52"/>
          <w:szCs w:val="52"/>
          <w:lang w:val="sv-SE"/>
        </w:rPr>
        <w:t>only</w:t>
      </w:r>
      <w:proofErr w:type="spellEnd"/>
      <w:r w:rsidR="0060627A" w:rsidRPr="004779EB">
        <w:rPr>
          <w:rFonts w:eastAsia="Helvetica Neue"/>
          <w:b/>
          <w:bCs/>
          <w:sz w:val="52"/>
          <w:szCs w:val="52"/>
          <w:lang w:val="sv-SE"/>
        </w:rPr>
        <w:t xml:space="preserve"> </w:t>
      </w:r>
      <w:proofErr w:type="spellStart"/>
      <w:r w:rsidR="0060627A" w:rsidRPr="004779EB">
        <w:rPr>
          <w:rFonts w:eastAsia="Helvetica Neue"/>
          <w:b/>
          <w:bCs/>
          <w:sz w:val="52"/>
          <w:szCs w:val="52"/>
          <w:lang w:val="sv-SE"/>
        </w:rPr>
        <w:t>more</w:t>
      </w:r>
      <w:proofErr w:type="spellEnd"/>
      <w:r w:rsidR="0060627A" w:rsidRPr="004779EB">
        <w:rPr>
          <w:rFonts w:eastAsia="Helvetica Neue"/>
          <w:b/>
          <w:bCs/>
          <w:sz w:val="52"/>
          <w:szCs w:val="52"/>
          <w:lang w:val="sv-SE"/>
        </w:rPr>
        <w:t>.</w:t>
      </w:r>
      <w:r w:rsidR="0060627A" w:rsidRPr="004779EB">
        <w:rPr>
          <w:rFonts w:eastAsia="Helvetica Neue"/>
          <w:b/>
          <w:bCs/>
          <w:sz w:val="48"/>
          <w:szCs w:val="48"/>
          <w:lang w:val="sv-SE"/>
        </w:rPr>
        <w:t xml:space="preserve"> </w:t>
      </w:r>
      <w:r w:rsidR="0082558A" w:rsidRPr="004779EB">
        <w:rPr>
          <w:rFonts w:eastAsia="Helvetica Neue"/>
          <w:b/>
          <w:bCs/>
          <w:sz w:val="48"/>
          <w:szCs w:val="48"/>
          <w:lang w:val="sv-SE"/>
        </w:rPr>
        <w:br/>
      </w:r>
      <w:r w:rsidRPr="009473BE">
        <w:rPr>
          <w:b/>
          <w:bCs/>
          <w:sz w:val="32"/>
          <w:szCs w:val="32"/>
          <w:lang w:val="sv-SE"/>
        </w:rPr>
        <w:t>Utvecklingen av vår mest framgångsrika serie</w:t>
      </w:r>
      <w:r w:rsidR="0082558A" w:rsidRPr="009473BE">
        <w:rPr>
          <w:b/>
          <w:bCs/>
          <w:sz w:val="32"/>
          <w:szCs w:val="32"/>
          <w:lang w:val="sv-SE"/>
        </w:rPr>
        <w:t>.</w:t>
      </w:r>
      <w:r w:rsidR="00162F12" w:rsidRPr="009473BE">
        <w:rPr>
          <w:rStyle w:val="md-plain"/>
          <w:rFonts w:ascii="Open Sans" w:hAnsi="Open Sans" w:cs="Open Sans"/>
          <w:b/>
          <w:bCs/>
          <w:color w:val="333333"/>
          <w:lang w:val="sv-SE"/>
        </w:rPr>
        <w:br/>
      </w:r>
      <w:r w:rsidR="0082558A" w:rsidRPr="00DE08BF">
        <w:rPr>
          <w:rFonts w:eastAsia="Helvetica Neue"/>
          <w:sz w:val="24"/>
          <w:szCs w:val="24"/>
          <w:lang w:val="sv-SE"/>
        </w:rPr>
        <w:br/>
      </w:r>
      <w:r w:rsidRPr="009473BE">
        <w:rPr>
          <w:sz w:val="24"/>
          <w:szCs w:val="24"/>
          <w:lang w:val="sv-SE"/>
        </w:rPr>
        <w:t xml:space="preserve">Nimbus Boats presenterar 12-serien med omfattande designuppdateringar för alla tre modeller: Weekender 12, Tender 12 och </w:t>
      </w:r>
      <w:proofErr w:type="spellStart"/>
      <w:r w:rsidRPr="009473BE">
        <w:rPr>
          <w:sz w:val="24"/>
          <w:szCs w:val="24"/>
          <w:lang w:val="sv-SE"/>
        </w:rPr>
        <w:t>Commuter</w:t>
      </w:r>
      <w:proofErr w:type="spellEnd"/>
      <w:r w:rsidRPr="009473BE">
        <w:rPr>
          <w:sz w:val="24"/>
          <w:szCs w:val="24"/>
          <w:lang w:val="sv-SE"/>
        </w:rPr>
        <w:t xml:space="preserve"> 12. Markant ny exteriör design, omarbetade förarstolar med förbättrad ergonomi och </w:t>
      </w:r>
      <w:r>
        <w:rPr>
          <w:sz w:val="24"/>
          <w:szCs w:val="24"/>
          <w:lang w:val="sv-SE"/>
        </w:rPr>
        <w:t>större</w:t>
      </w:r>
      <w:r w:rsidRPr="009473BE">
        <w:rPr>
          <w:sz w:val="24"/>
          <w:szCs w:val="24"/>
          <w:lang w:val="sv-SE"/>
        </w:rPr>
        <w:t xml:space="preserve"> badplattform.</w:t>
      </w:r>
      <w:r w:rsidR="001F3389" w:rsidRPr="009473BE">
        <w:rPr>
          <w:rFonts w:eastAsia="Helvetica Neue"/>
          <w:sz w:val="20"/>
          <w:szCs w:val="20"/>
          <w:lang w:val="sv-SE"/>
        </w:rPr>
        <w:br/>
      </w:r>
    </w:p>
    <w:p w14:paraId="5BA51F11" w14:textId="016F4192" w:rsidR="00693684" w:rsidRPr="009473BE" w:rsidRDefault="009473BE" w:rsidP="007A41B0">
      <w:pPr>
        <w:rPr>
          <w:rFonts w:eastAsia="Helvetica Neue"/>
          <w:sz w:val="20"/>
          <w:szCs w:val="20"/>
          <w:lang w:val="sv-SE"/>
        </w:rPr>
      </w:pPr>
      <w:r w:rsidRPr="009473BE">
        <w:rPr>
          <w:rFonts w:eastAsia="Helvetica Neue"/>
          <w:sz w:val="20"/>
          <w:szCs w:val="20"/>
          <w:lang w:val="sv-SE"/>
        </w:rPr>
        <w:t>"</w:t>
      </w:r>
      <w:r w:rsidRPr="006165EC">
        <w:rPr>
          <w:rFonts w:eastAsia="Helvetica Neue"/>
          <w:sz w:val="20"/>
          <w:szCs w:val="20"/>
          <w:lang w:val="sv-SE"/>
        </w:rPr>
        <w:t xml:space="preserve">Våra </w:t>
      </w:r>
      <w:r w:rsidR="00494266" w:rsidRPr="006165EC">
        <w:rPr>
          <w:rFonts w:eastAsia="Helvetica Neue"/>
          <w:sz w:val="20"/>
          <w:szCs w:val="20"/>
          <w:lang w:val="sv-SE"/>
        </w:rPr>
        <w:t>kunder</w:t>
      </w:r>
      <w:r w:rsidRPr="009473BE">
        <w:rPr>
          <w:rFonts w:eastAsia="Helvetica Neue"/>
          <w:sz w:val="20"/>
          <w:szCs w:val="20"/>
          <w:lang w:val="sv-SE"/>
        </w:rPr>
        <w:t xml:space="preserve"> berättade vad de älskade mest. 12-serien levererar mer av exakt det," säger Jonas Göthberg, kommersiell direktör på Nimbus Boats. "Det här är inte förändringar för förändringens skull. Det är förfiningar som tjänar användarvänlighet, social samvaro och tid tillsammans på vattnet."</w:t>
      </w:r>
      <w:r w:rsidR="00B85628" w:rsidRPr="009473BE">
        <w:rPr>
          <w:rFonts w:eastAsia="Helvetica Neue"/>
          <w:sz w:val="20"/>
          <w:szCs w:val="20"/>
          <w:lang w:val="sv-SE"/>
        </w:rPr>
        <w:br/>
      </w:r>
    </w:p>
    <w:p w14:paraId="437C2FF6" w14:textId="45BAFDD7" w:rsidR="005E768E" w:rsidRPr="009473BE" w:rsidRDefault="009473BE" w:rsidP="00700E61">
      <w:pPr>
        <w:tabs>
          <w:tab w:val="center" w:pos="4513"/>
        </w:tabs>
        <w:rPr>
          <w:rFonts w:eastAsia="Helvetica Neue"/>
          <w:b/>
          <w:sz w:val="20"/>
          <w:szCs w:val="20"/>
          <w:lang w:val="sv-SE"/>
        </w:rPr>
      </w:pPr>
      <w:r>
        <w:rPr>
          <w:rFonts w:eastAsia="Helvetica Neue"/>
          <w:b/>
          <w:sz w:val="20"/>
          <w:szCs w:val="20"/>
          <w:lang w:val="sv-SE"/>
        </w:rPr>
        <w:t>Nyheter</w:t>
      </w:r>
    </w:p>
    <w:p w14:paraId="07E73135" w14:textId="332DED3E" w:rsidR="009473BE" w:rsidRPr="006165EC" w:rsidRDefault="00136330" w:rsidP="009473BE">
      <w:pPr>
        <w:tabs>
          <w:tab w:val="center" w:pos="4513"/>
        </w:tabs>
        <w:rPr>
          <w:sz w:val="20"/>
          <w:szCs w:val="20"/>
          <w:lang w:val="sv-SE"/>
        </w:rPr>
      </w:pPr>
      <w:r w:rsidRPr="009473BE">
        <w:rPr>
          <w:rFonts w:eastAsia="Helvetica Neue"/>
          <w:b/>
          <w:sz w:val="20"/>
          <w:szCs w:val="20"/>
          <w:lang w:val="sv-SE"/>
        </w:rPr>
        <w:tab/>
      </w:r>
      <w:r w:rsidR="0082558A" w:rsidRPr="00DE08BF">
        <w:rPr>
          <w:rFonts w:eastAsia="Helvetica Neue"/>
          <w:sz w:val="20"/>
          <w:szCs w:val="20"/>
          <w:lang w:val="sv-SE"/>
        </w:rPr>
        <w:br/>
      </w:r>
      <w:r w:rsidR="00B85628" w:rsidRPr="009473BE">
        <w:rPr>
          <w:rStyle w:val="Strong"/>
          <w:sz w:val="20"/>
          <w:szCs w:val="20"/>
          <w:lang w:val="sv-SE"/>
        </w:rPr>
        <w:t xml:space="preserve">1. </w:t>
      </w:r>
      <w:r w:rsidR="009473BE">
        <w:rPr>
          <w:b/>
          <w:bCs/>
          <w:sz w:val="20"/>
          <w:szCs w:val="20"/>
          <w:lang w:val="sv-SE"/>
        </w:rPr>
        <w:t>Ex</w:t>
      </w:r>
      <w:r w:rsidR="009473BE" w:rsidRPr="009473BE">
        <w:rPr>
          <w:b/>
          <w:bCs/>
          <w:sz w:val="20"/>
          <w:szCs w:val="20"/>
          <w:lang w:val="sv-SE"/>
        </w:rPr>
        <w:t>teriör design</w:t>
      </w:r>
      <w:r w:rsidR="00EE3870" w:rsidRPr="00DE08BF">
        <w:rPr>
          <w:b/>
          <w:bCs/>
          <w:sz w:val="20"/>
          <w:szCs w:val="20"/>
          <w:lang w:val="sv-SE"/>
        </w:rPr>
        <w:br/>
      </w:r>
      <w:r w:rsidR="002D2D79" w:rsidRPr="006165EC">
        <w:rPr>
          <w:sz w:val="20"/>
          <w:szCs w:val="20"/>
          <w:lang w:val="sv-SE"/>
        </w:rPr>
        <w:t>Större</w:t>
      </w:r>
      <w:r w:rsidR="009473BE" w:rsidRPr="006165EC">
        <w:rPr>
          <w:sz w:val="20"/>
          <w:szCs w:val="20"/>
          <w:lang w:val="sv-SE"/>
        </w:rPr>
        <w:t xml:space="preserve"> </w:t>
      </w:r>
      <w:r w:rsidR="00494266" w:rsidRPr="006165EC">
        <w:rPr>
          <w:sz w:val="20"/>
          <w:szCs w:val="20"/>
          <w:lang w:val="sv-SE"/>
        </w:rPr>
        <w:t>badplattformar</w:t>
      </w:r>
      <w:r w:rsidR="009473BE" w:rsidRPr="006165EC">
        <w:rPr>
          <w:sz w:val="20"/>
          <w:szCs w:val="20"/>
          <w:lang w:val="sv-SE"/>
        </w:rPr>
        <w:t xml:space="preserve"> </w:t>
      </w:r>
      <w:r w:rsidR="004C0518" w:rsidRPr="006165EC">
        <w:rPr>
          <w:sz w:val="20"/>
          <w:szCs w:val="20"/>
          <w:lang w:val="sv-SE"/>
        </w:rPr>
        <w:t xml:space="preserve">med </w:t>
      </w:r>
      <w:r w:rsidR="009473BE" w:rsidRPr="006165EC">
        <w:rPr>
          <w:sz w:val="20"/>
          <w:szCs w:val="20"/>
          <w:lang w:val="sv-SE"/>
        </w:rPr>
        <w:t xml:space="preserve">strukturell integration med skrovet </w:t>
      </w:r>
      <w:r w:rsidR="004C0518" w:rsidRPr="006165EC">
        <w:rPr>
          <w:sz w:val="20"/>
          <w:szCs w:val="20"/>
          <w:lang w:val="sv-SE"/>
        </w:rPr>
        <w:t>och relingslist</w:t>
      </w:r>
      <w:r w:rsidR="009473BE" w:rsidRPr="006165EC">
        <w:rPr>
          <w:sz w:val="20"/>
          <w:szCs w:val="20"/>
          <w:lang w:val="sv-SE"/>
        </w:rPr>
        <w:t xml:space="preserve">. </w:t>
      </w:r>
      <w:r w:rsidR="00494266" w:rsidRPr="006165EC">
        <w:rPr>
          <w:sz w:val="20"/>
          <w:szCs w:val="20"/>
          <w:lang w:val="sv-SE"/>
        </w:rPr>
        <w:t>Ny 40mm pulpit och</w:t>
      </w:r>
      <w:r w:rsidR="009473BE" w:rsidRPr="006165EC">
        <w:rPr>
          <w:sz w:val="20"/>
          <w:szCs w:val="20"/>
          <w:lang w:val="sv-SE"/>
        </w:rPr>
        <w:t xml:space="preserve"> skrovdekor med Nimbus-logotypen i polerat rostfritt stål ger alla modeller ett mer distinkt utseende.</w:t>
      </w:r>
    </w:p>
    <w:p w14:paraId="010F384C" w14:textId="235563AD" w:rsidR="00693684" w:rsidRPr="009473BE" w:rsidRDefault="00EE3870" w:rsidP="009473BE">
      <w:pPr>
        <w:tabs>
          <w:tab w:val="center" w:pos="4513"/>
        </w:tabs>
        <w:rPr>
          <w:rFonts w:eastAsia="Helvetica Neue"/>
          <w:sz w:val="20"/>
          <w:szCs w:val="20"/>
          <w:lang w:val="sv-SE"/>
        </w:rPr>
      </w:pPr>
      <w:r w:rsidRPr="006165EC">
        <w:rPr>
          <w:rFonts w:eastAsia="Helvetica Neue"/>
          <w:sz w:val="20"/>
          <w:szCs w:val="20"/>
          <w:lang w:val="sv-SE"/>
        </w:rPr>
        <w:br/>
      </w:r>
      <w:r w:rsidRPr="006165EC">
        <w:rPr>
          <w:rFonts w:eastAsia="Helvetica Neue"/>
          <w:b/>
          <w:bCs/>
          <w:sz w:val="20"/>
          <w:szCs w:val="20"/>
          <w:lang w:val="sv-SE"/>
        </w:rPr>
        <w:t>2</w:t>
      </w:r>
      <w:r w:rsidR="0082558A" w:rsidRPr="006165EC">
        <w:rPr>
          <w:rFonts w:eastAsia="Helvetica Neue"/>
          <w:b/>
          <w:bCs/>
          <w:sz w:val="20"/>
          <w:szCs w:val="20"/>
          <w:lang w:val="sv-SE"/>
        </w:rPr>
        <w:t xml:space="preserve">. </w:t>
      </w:r>
      <w:r w:rsidR="009473BE" w:rsidRPr="006165EC">
        <w:rPr>
          <w:rFonts w:eastAsia="Helvetica Neue"/>
          <w:b/>
          <w:bCs/>
          <w:sz w:val="20"/>
          <w:szCs w:val="20"/>
          <w:lang w:val="sv-SE"/>
        </w:rPr>
        <w:t>Nya förarstolar med ergonomisk design</w:t>
      </w:r>
      <w:r w:rsidR="0082558A" w:rsidRPr="006165EC">
        <w:rPr>
          <w:rFonts w:eastAsia="Helvetica Neue"/>
          <w:sz w:val="20"/>
          <w:szCs w:val="20"/>
          <w:lang w:val="sv-SE"/>
        </w:rPr>
        <w:br/>
      </w:r>
      <w:r w:rsidR="009473BE" w:rsidRPr="006165EC">
        <w:rPr>
          <w:rFonts w:eastAsia="Helvetica Neue"/>
          <w:sz w:val="20"/>
          <w:szCs w:val="20"/>
          <w:lang w:val="sv-SE"/>
        </w:rPr>
        <w:t>Helt omarbetade förarstolar i Nimbus egen design ger exceptionell komfort vid längre körning</w:t>
      </w:r>
      <w:r w:rsidR="00494266" w:rsidRPr="006165EC">
        <w:rPr>
          <w:rFonts w:eastAsia="Helvetica Neue"/>
          <w:sz w:val="20"/>
          <w:szCs w:val="20"/>
          <w:lang w:val="sv-SE"/>
        </w:rPr>
        <w:t xml:space="preserve"> (genom förbättrad ergonomi med </w:t>
      </w:r>
      <w:proofErr w:type="spellStart"/>
      <w:r w:rsidR="00494266" w:rsidRPr="006165EC">
        <w:rPr>
          <w:rFonts w:eastAsia="Helvetica Neue"/>
          <w:sz w:val="20"/>
          <w:szCs w:val="20"/>
          <w:lang w:val="sv-SE"/>
        </w:rPr>
        <w:t>bla</w:t>
      </w:r>
      <w:proofErr w:type="spellEnd"/>
      <w:r w:rsidR="00494266" w:rsidRPr="006165EC">
        <w:rPr>
          <w:rFonts w:eastAsia="Helvetica Neue"/>
          <w:sz w:val="20"/>
          <w:szCs w:val="20"/>
          <w:lang w:val="sv-SE"/>
        </w:rPr>
        <w:t xml:space="preserve"> lateralt stöd för att minimera förslitningsskador)</w:t>
      </w:r>
      <w:r w:rsidR="009473BE" w:rsidRPr="006165EC">
        <w:rPr>
          <w:rFonts w:eastAsia="Helvetica Neue"/>
          <w:sz w:val="20"/>
          <w:szCs w:val="20"/>
          <w:lang w:val="sv-SE"/>
        </w:rPr>
        <w:t>.</w:t>
      </w:r>
      <w:r w:rsidR="009473BE" w:rsidRPr="009473BE">
        <w:rPr>
          <w:rFonts w:eastAsia="Helvetica Neue"/>
          <w:sz w:val="20"/>
          <w:szCs w:val="20"/>
          <w:lang w:val="sv-SE"/>
        </w:rPr>
        <w:t xml:space="preserve"> </w:t>
      </w:r>
      <w:r w:rsidR="00DE08BF">
        <w:rPr>
          <w:rFonts w:eastAsia="Helvetica Neue"/>
          <w:sz w:val="20"/>
          <w:szCs w:val="20"/>
          <w:lang w:val="sv-SE"/>
        </w:rPr>
        <w:br/>
      </w:r>
      <w:r w:rsidRPr="00DE08BF">
        <w:rPr>
          <w:rFonts w:eastAsia="Helvetica Neue"/>
          <w:sz w:val="20"/>
          <w:szCs w:val="20"/>
          <w:lang w:val="sv-SE"/>
        </w:rPr>
        <w:br/>
      </w:r>
      <w:r w:rsidRPr="009473BE">
        <w:rPr>
          <w:rFonts w:eastAsia="Helvetica Neue"/>
          <w:b/>
          <w:bCs/>
          <w:sz w:val="20"/>
          <w:szCs w:val="20"/>
          <w:lang w:val="sv-SE"/>
        </w:rPr>
        <w:t xml:space="preserve">3. </w:t>
      </w:r>
      <w:r w:rsidR="009473BE" w:rsidRPr="009473BE">
        <w:rPr>
          <w:rFonts w:eastAsia="Helvetica Neue"/>
          <w:b/>
          <w:bCs/>
          <w:sz w:val="20"/>
          <w:szCs w:val="20"/>
          <w:lang w:val="sv-SE"/>
        </w:rPr>
        <w:t xml:space="preserve">Ny </w:t>
      </w:r>
      <w:r w:rsidR="009473BE" w:rsidRPr="006165EC">
        <w:rPr>
          <w:rFonts w:eastAsia="Helvetica Neue"/>
          <w:b/>
          <w:bCs/>
          <w:sz w:val="20"/>
          <w:szCs w:val="20"/>
          <w:lang w:val="sv-SE"/>
        </w:rPr>
        <w:t>T-</w:t>
      </w:r>
      <w:proofErr w:type="spellStart"/>
      <w:r w:rsidR="00494266" w:rsidRPr="006165EC">
        <w:rPr>
          <w:rFonts w:eastAsia="Helvetica Neue"/>
          <w:b/>
          <w:bCs/>
          <w:sz w:val="20"/>
          <w:szCs w:val="20"/>
          <w:lang w:val="sv-SE"/>
        </w:rPr>
        <w:t>T</w:t>
      </w:r>
      <w:r w:rsidR="009473BE" w:rsidRPr="006165EC">
        <w:rPr>
          <w:rFonts w:eastAsia="Helvetica Neue"/>
          <w:b/>
          <w:bCs/>
          <w:sz w:val="20"/>
          <w:szCs w:val="20"/>
          <w:lang w:val="sv-SE"/>
        </w:rPr>
        <w:t>op</w:t>
      </w:r>
      <w:proofErr w:type="spellEnd"/>
      <w:r w:rsidR="009473BE" w:rsidRPr="009473BE">
        <w:rPr>
          <w:rFonts w:eastAsia="Helvetica Neue"/>
          <w:b/>
          <w:bCs/>
          <w:sz w:val="20"/>
          <w:szCs w:val="20"/>
          <w:lang w:val="sv-SE"/>
        </w:rPr>
        <w:t xml:space="preserve"> och sidobalkong för Tender 12</w:t>
      </w:r>
      <w:r w:rsidRPr="009473BE">
        <w:rPr>
          <w:rFonts w:eastAsia="Helvetica Neue"/>
          <w:sz w:val="20"/>
          <w:szCs w:val="20"/>
          <w:lang w:val="sv-SE"/>
        </w:rPr>
        <w:br/>
      </w:r>
      <w:r w:rsidR="009473BE" w:rsidRPr="009473BE">
        <w:rPr>
          <w:rFonts w:eastAsia="Helvetica Neue"/>
          <w:sz w:val="20"/>
          <w:szCs w:val="20"/>
          <w:lang w:val="sv-SE"/>
        </w:rPr>
        <w:t xml:space="preserve">Den helt </w:t>
      </w:r>
      <w:proofErr w:type="spellStart"/>
      <w:r w:rsidR="009473BE" w:rsidRPr="009473BE">
        <w:rPr>
          <w:rFonts w:eastAsia="Helvetica Neue"/>
          <w:sz w:val="20"/>
          <w:szCs w:val="20"/>
          <w:lang w:val="sv-SE"/>
        </w:rPr>
        <w:t>omdesignade</w:t>
      </w:r>
      <w:proofErr w:type="spellEnd"/>
      <w:r w:rsidR="009473BE" w:rsidRPr="009473BE">
        <w:rPr>
          <w:rFonts w:eastAsia="Helvetica Neue"/>
          <w:sz w:val="20"/>
          <w:szCs w:val="20"/>
          <w:lang w:val="sv-SE"/>
        </w:rPr>
        <w:t xml:space="preserve">, längre och bredare T-toppen integrerar solpaneler och akrylglas med </w:t>
      </w:r>
      <w:r w:rsidR="00494266" w:rsidRPr="006165EC">
        <w:rPr>
          <w:rFonts w:eastAsia="Helvetica Neue"/>
          <w:sz w:val="20"/>
          <w:szCs w:val="20"/>
          <w:lang w:val="sv-SE"/>
        </w:rPr>
        <w:t>UV</w:t>
      </w:r>
      <w:r w:rsidR="00494266" w:rsidRPr="00494266">
        <w:rPr>
          <w:rFonts w:eastAsia="Helvetica Neue"/>
          <w:sz w:val="20"/>
          <w:szCs w:val="20"/>
          <w:highlight w:val="green"/>
          <w:lang w:val="sv-SE"/>
        </w:rPr>
        <w:t>-</w:t>
      </w:r>
      <w:r w:rsidR="009473BE" w:rsidRPr="009473BE">
        <w:rPr>
          <w:rFonts w:eastAsia="Helvetica Neue"/>
          <w:sz w:val="20"/>
          <w:szCs w:val="20"/>
          <w:lang w:val="sv-SE"/>
        </w:rPr>
        <w:t xml:space="preserve">solskydd. T12 har nu även en </w:t>
      </w:r>
      <w:r w:rsidR="009473BE">
        <w:rPr>
          <w:rFonts w:eastAsia="Helvetica Neue"/>
          <w:sz w:val="20"/>
          <w:szCs w:val="20"/>
          <w:lang w:val="sv-SE"/>
        </w:rPr>
        <w:t>ut</w:t>
      </w:r>
      <w:r w:rsidR="009473BE" w:rsidRPr="009473BE">
        <w:rPr>
          <w:rFonts w:eastAsia="Helvetica Neue"/>
          <w:sz w:val="20"/>
          <w:szCs w:val="20"/>
          <w:lang w:val="sv-SE"/>
        </w:rPr>
        <w:t>fällbar sidobalkong på styrbordssidan för utökade sociala ytor vid ankring.</w:t>
      </w:r>
      <w:bookmarkEnd w:id="1"/>
      <w:r w:rsidR="009473BE">
        <w:rPr>
          <w:rFonts w:eastAsia="Helvetica Neue"/>
          <w:sz w:val="20"/>
          <w:szCs w:val="20"/>
          <w:lang w:val="sv-SE"/>
        </w:rPr>
        <w:br/>
      </w:r>
    </w:p>
    <w:p w14:paraId="0B95695C" w14:textId="7410E882" w:rsidR="0082558A" w:rsidRPr="009473BE" w:rsidRDefault="009473BE" w:rsidP="007A41B0">
      <w:pPr>
        <w:rPr>
          <w:rFonts w:eastAsia="Helvetica Neue"/>
          <w:bCs/>
          <w:sz w:val="20"/>
          <w:szCs w:val="20"/>
          <w:lang w:val="sv-SE"/>
        </w:rPr>
      </w:pPr>
      <w:bookmarkStart w:id="2" w:name="OLE_LINK8"/>
      <w:r w:rsidRPr="009473BE">
        <w:rPr>
          <w:rFonts w:eastAsia="Helvetica Neue"/>
          <w:b/>
          <w:sz w:val="20"/>
          <w:szCs w:val="20"/>
          <w:lang w:val="sv-SE"/>
        </w:rPr>
        <w:t>Mer av det våra kunder redan älskar</w:t>
      </w:r>
      <w:r w:rsidR="0082558A" w:rsidRPr="009473BE">
        <w:rPr>
          <w:rFonts w:eastAsia="Helvetica Neue"/>
          <w:b/>
          <w:sz w:val="20"/>
          <w:szCs w:val="20"/>
          <w:lang w:val="sv-SE"/>
        </w:rPr>
        <w:br/>
      </w:r>
      <w:r w:rsidRPr="009473BE">
        <w:rPr>
          <w:rFonts w:eastAsia="Helvetica Neue"/>
          <w:sz w:val="20"/>
          <w:szCs w:val="20"/>
          <w:lang w:val="sv-SE"/>
        </w:rPr>
        <w:t>12-serien bygger vidare på den prisbelönta design som introducerades med 11-serien och behåller den låga planingströskeln och exceptionella sjöegenskaper. Det luftsmorda tvåstegsskrovet ger köregenskaper du kan lita på i 45+ knop samtidigt som båten går torrt och stabilt i verkliga förhållanden.</w:t>
      </w:r>
    </w:p>
    <w:p w14:paraId="27CB2369" w14:textId="77777777" w:rsidR="007A41B0" w:rsidRPr="00DE08BF" w:rsidRDefault="007A41B0" w:rsidP="007A41B0">
      <w:pPr>
        <w:rPr>
          <w:rFonts w:eastAsia="Helvetica Neue"/>
          <w:b/>
          <w:bCs/>
          <w:sz w:val="20"/>
          <w:szCs w:val="20"/>
          <w:lang w:val="sv-SE"/>
        </w:rPr>
      </w:pPr>
    </w:p>
    <w:p w14:paraId="71823F65" w14:textId="5E63FEE0" w:rsidR="009F5280" w:rsidRPr="00DE08BF" w:rsidRDefault="00272DA8" w:rsidP="007A41B0">
      <w:pPr>
        <w:rPr>
          <w:rFonts w:eastAsia="Helvetica Neue"/>
          <w:bCs/>
          <w:sz w:val="20"/>
          <w:szCs w:val="20"/>
          <w:lang w:val="sv-SE"/>
        </w:rPr>
      </w:pPr>
      <w:r>
        <w:rPr>
          <w:rFonts w:eastAsia="Helvetica Neue"/>
          <w:b/>
          <w:bCs/>
          <w:sz w:val="20"/>
          <w:szCs w:val="20"/>
          <w:lang w:val="sv-SE"/>
        </w:rPr>
        <w:t>Uppdateringar på a</w:t>
      </w:r>
      <w:r w:rsidR="009473BE" w:rsidRPr="009473BE">
        <w:rPr>
          <w:rFonts w:eastAsia="Helvetica Neue"/>
          <w:b/>
          <w:bCs/>
          <w:sz w:val="20"/>
          <w:szCs w:val="20"/>
          <w:lang w:val="sv-SE"/>
        </w:rPr>
        <w:t>lla modeller</w:t>
      </w:r>
      <w:r w:rsidR="009473BE" w:rsidRPr="009473BE">
        <w:rPr>
          <w:rFonts w:eastAsia="Helvetica Neue"/>
          <w:b/>
          <w:bCs/>
          <w:sz w:val="20"/>
          <w:szCs w:val="20"/>
          <w:lang w:val="sv-SE"/>
        </w:rPr>
        <w:br/>
      </w:r>
      <w:r w:rsidR="009473BE" w:rsidRPr="009473BE">
        <w:rPr>
          <w:rFonts w:eastAsia="Helvetica Neue"/>
          <w:bCs/>
          <w:sz w:val="20"/>
          <w:szCs w:val="20"/>
          <w:lang w:val="sv-SE"/>
        </w:rPr>
        <w:t>Utöver de synliga förändringarna</w:t>
      </w:r>
      <w:r w:rsidR="009473BE">
        <w:rPr>
          <w:rFonts w:eastAsia="Helvetica Neue"/>
          <w:bCs/>
          <w:sz w:val="20"/>
          <w:szCs w:val="20"/>
          <w:lang w:val="sv-SE"/>
        </w:rPr>
        <w:t>,</w:t>
      </w:r>
      <w:r w:rsidR="009473BE" w:rsidRPr="009473BE">
        <w:rPr>
          <w:rFonts w:eastAsia="Helvetica Neue"/>
          <w:bCs/>
          <w:sz w:val="20"/>
          <w:szCs w:val="20"/>
          <w:lang w:val="sv-SE"/>
        </w:rPr>
        <w:t xml:space="preserve"> </w:t>
      </w:r>
      <w:r w:rsidR="00295026">
        <w:rPr>
          <w:rFonts w:eastAsia="Helvetica Neue"/>
          <w:bCs/>
          <w:sz w:val="20"/>
          <w:szCs w:val="20"/>
          <w:lang w:val="sv-SE"/>
        </w:rPr>
        <w:t>större</w:t>
      </w:r>
      <w:r w:rsidR="009473BE" w:rsidRPr="009473BE">
        <w:rPr>
          <w:rFonts w:eastAsia="Helvetica Neue"/>
          <w:bCs/>
          <w:sz w:val="20"/>
          <w:szCs w:val="20"/>
          <w:lang w:val="sv-SE"/>
        </w:rPr>
        <w:t xml:space="preserve"> </w:t>
      </w:r>
      <w:r w:rsidR="009473BE" w:rsidRPr="006165EC">
        <w:rPr>
          <w:rFonts w:eastAsia="Helvetica Neue"/>
          <w:bCs/>
          <w:sz w:val="20"/>
          <w:szCs w:val="20"/>
          <w:lang w:val="sv-SE"/>
        </w:rPr>
        <w:t xml:space="preserve">badplattform, </w:t>
      </w:r>
      <w:r w:rsidR="00494266" w:rsidRPr="006165EC">
        <w:rPr>
          <w:rFonts w:eastAsia="Helvetica Neue"/>
          <w:bCs/>
          <w:sz w:val="20"/>
          <w:szCs w:val="20"/>
          <w:lang w:val="sv-SE"/>
        </w:rPr>
        <w:t>ny förarstol</w:t>
      </w:r>
      <w:r w:rsidR="009473BE" w:rsidRPr="006165EC">
        <w:rPr>
          <w:rFonts w:eastAsia="Helvetica Neue"/>
          <w:bCs/>
          <w:sz w:val="20"/>
          <w:szCs w:val="20"/>
          <w:lang w:val="sv-SE"/>
        </w:rPr>
        <w:t>,</w:t>
      </w:r>
      <w:r w:rsidR="009473BE" w:rsidRPr="009473BE">
        <w:rPr>
          <w:rFonts w:eastAsia="Helvetica Neue"/>
          <w:bCs/>
          <w:sz w:val="20"/>
          <w:szCs w:val="20"/>
          <w:lang w:val="sv-SE"/>
        </w:rPr>
        <w:t xml:space="preserve"> markant exteriör design med rostfri dekor</w:t>
      </w:r>
      <w:r w:rsidR="009473BE">
        <w:rPr>
          <w:rFonts w:eastAsia="Helvetica Neue"/>
          <w:bCs/>
          <w:sz w:val="20"/>
          <w:szCs w:val="20"/>
          <w:lang w:val="sv-SE"/>
        </w:rPr>
        <w:t>,</w:t>
      </w:r>
      <w:r w:rsidR="009473BE" w:rsidRPr="009473BE">
        <w:rPr>
          <w:rFonts w:eastAsia="Helvetica Neue"/>
          <w:bCs/>
          <w:sz w:val="20"/>
          <w:szCs w:val="20"/>
          <w:lang w:val="sv-SE"/>
        </w:rPr>
        <w:t xml:space="preserve"> innehåller hela 12-serien förbättringar inom ventilation, belysning, ljuddämpning och servicebarhet. Det nya Mercury Joystick Piloting</w:t>
      </w:r>
      <w:r w:rsidR="009473BE">
        <w:rPr>
          <w:rFonts w:eastAsia="Helvetica Neue"/>
          <w:bCs/>
          <w:sz w:val="20"/>
          <w:szCs w:val="20"/>
          <w:lang w:val="sv-SE"/>
        </w:rPr>
        <w:t xml:space="preserve"> </w:t>
      </w:r>
      <w:r w:rsidR="009473BE" w:rsidRPr="009473BE">
        <w:rPr>
          <w:rFonts w:eastAsia="Helvetica Neue"/>
          <w:bCs/>
          <w:sz w:val="20"/>
          <w:szCs w:val="20"/>
          <w:lang w:val="sv-SE"/>
        </w:rPr>
        <w:t xml:space="preserve">systemet med joystickkontroll och integrerad bogpropeller </w:t>
      </w:r>
      <w:r>
        <w:rPr>
          <w:rFonts w:eastAsia="Helvetica Neue"/>
          <w:bCs/>
          <w:sz w:val="20"/>
          <w:szCs w:val="20"/>
          <w:lang w:val="sv-SE"/>
        </w:rPr>
        <w:t xml:space="preserve">är nu </w:t>
      </w:r>
      <w:r w:rsidR="009473BE" w:rsidRPr="009473BE">
        <w:rPr>
          <w:rFonts w:eastAsia="Helvetica Neue"/>
          <w:bCs/>
          <w:sz w:val="20"/>
          <w:szCs w:val="20"/>
          <w:lang w:val="sv-SE"/>
        </w:rPr>
        <w:t xml:space="preserve">tillgänglig för hela serien </w:t>
      </w:r>
      <w:r w:rsidR="009473BE" w:rsidRPr="00293A31">
        <w:rPr>
          <w:rFonts w:eastAsia="Helvetica Neue"/>
          <w:bCs/>
          <w:strike/>
          <w:sz w:val="20"/>
          <w:szCs w:val="20"/>
          <w:lang w:val="sv-SE"/>
        </w:rPr>
        <w:t>med Mercury-motorer</w:t>
      </w:r>
      <w:r w:rsidR="009473BE" w:rsidRPr="009473BE">
        <w:rPr>
          <w:rFonts w:eastAsia="Helvetica Neue"/>
          <w:bCs/>
          <w:sz w:val="20"/>
          <w:szCs w:val="20"/>
          <w:lang w:val="sv-SE"/>
        </w:rPr>
        <w:t xml:space="preserve">. Volvo Penta inombordare finns för både </w:t>
      </w:r>
      <w:proofErr w:type="spellStart"/>
      <w:r w:rsidR="009473BE" w:rsidRPr="009473BE">
        <w:rPr>
          <w:rFonts w:eastAsia="Helvetica Neue"/>
          <w:bCs/>
          <w:sz w:val="20"/>
          <w:szCs w:val="20"/>
          <w:lang w:val="sv-SE"/>
        </w:rPr>
        <w:t>Commuter</w:t>
      </w:r>
      <w:proofErr w:type="spellEnd"/>
      <w:r w:rsidR="009473BE" w:rsidRPr="009473BE">
        <w:rPr>
          <w:rFonts w:eastAsia="Helvetica Neue"/>
          <w:bCs/>
          <w:sz w:val="20"/>
          <w:szCs w:val="20"/>
          <w:lang w:val="sv-SE"/>
        </w:rPr>
        <w:t xml:space="preserve"> 12 och Tender 12, med </w:t>
      </w:r>
      <w:proofErr w:type="spellStart"/>
      <w:r w:rsidR="009473BE">
        <w:rPr>
          <w:rFonts w:eastAsia="Helvetica Neue"/>
          <w:bCs/>
          <w:sz w:val="20"/>
          <w:szCs w:val="20"/>
          <w:lang w:val="sv-SE"/>
        </w:rPr>
        <w:t>A</w:t>
      </w:r>
      <w:r w:rsidR="009473BE" w:rsidRPr="009473BE">
        <w:rPr>
          <w:rFonts w:eastAsia="Helvetica Neue"/>
          <w:bCs/>
          <w:sz w:val="20"/>
          <w:szCs w:val="20"/>
          <w:lang w:val="sv-SE"/>
        </w:rPr>
        <w:t>ssisted</w:t>
      </w:r>
      <w:proofErr w:type="spellEnd"/>
      <w:r w:rsidR="009473BE" w:rsidRPr="009473BE">
        <w:rPr>
          <w:rFonts w:eastAsia="Helvetica Neue"/>
          <w:bCs/>
          <w:sz w:val="20"/>
          <w:szCs w:val="20"/>
          <w:lang w:val="sv-SE"/>
        </w:rPr>
        <w:t xml:space="preserve"> </w:t>
      </w:r>
      <w:r w:rsidR="009473BE">
        <w:rPr>
          <w:rFonts w:eastAsia="Helvetica Neue"/>
          <w:bCs/>
          <w:sz w:val="20"/>
          <w:szCs w:val="20"/>
          <w:lang w:val="sv-SE"/>
        </w:rPr>
        <w:t>D</w:t>
      </w:r>
      <w:r w:rsidR="009473BE" w:rsidRPr="009473BE">
        <w:rPr>
          <w:rFonts w:eastAsia="Helvetica Neue"/>
          <w:bCs/>
          <w:sz w:val="20"/>
          <w:szCs w:val="20"/>
          <w:lang w:val="sv-SE"/>
        </w:rPr>
        <w:t xml:space="preserve">ockning </w:t>
      </w:r>
      <w:r w:rsidR="009473BE">
        <w:rPr>
          <w:rFonts w:eastAsia="Helvetica Neue"/>
          <w:bCs/>
          <w:sz w:val="20"/>
          <w:szCs w:val="20"/>
          <w:lang w:val="sv-SE"/>
        </w:rPr>
        <w:t xml:space="preserve">som tillval. </w:t>
      </w:r>
      <w:r w:rsidR="009473BE" w:rsidRPr="009473BE">
        <w:rPr>
          <w:rFonts w:eastAsia="Helvetica Neue"/>
          <w:bCs/>
          <w:sz w:val="20"/>
          <w:szCs w:val="20"/>
          <w:lang w:val="sv-SE"/>
        </w:rPr>
        <w:t>Båda systemen gör manövrering i trånga utrymmen enkelt och säkert.</w:t>
      </w:r>
      <w:r w:rsidR="009F5280" w:rsidRPr="00DE08BF">
        <w:rPr>
          <w:rFonts w:eastAsia="Helvetica Neue"/>
          <w:bCs/>
          <w:sz w:val="20"/>
          <w:szCs w:val="20"/>
          <w:lang w:val="sv-SE"/>
        </w:rPr>
        <w:br/>
      </w:r>
    </w:p>
    <w:p w14:paraId="4C8A60CB" w14:textId="29353968" w:rsidR="00272DA8" w:rsidRPr="00DE08BF" w:rsidRDefault="00272DA8" w:rsidP="00272DA8">
      <w:pPr>
        <w:rPr>
          <w:rFonts w:eastAsia="Helvetica Neue"/>
          <w:bCs/>
          <w:sz w:val="20"/>
          <w:szCs w:val="20"/>
          <w:lang w:val="sv-SE"/>
        </w:rPr>
      </w:pPr>
      <w:r w:rsidRPr="00DE08BF">
        <w:rPr>
          <w:rFonts w:eastAsia="Helvetica Neue"/>
          <w:bCs/>
          <w:sz w:val="20"/>
          <w:szCs w:val="20"/>
          <w:lang w:val="sv-SE"/>
        </w:rPr>
        <w:t xml:space="preserve">Den hydrauliska badplattformen som tillval för utombordsmotorer för gästerna närmare vattnet och fungerar som landgång vid förtöjning. Nya vindrutetorkarsystem och uppdaterad belysning förbättrar sikt och stämning i alla modeller. Nytt sittarrangemang på akterdäck med sidokuddar skapar ytterligare </w:t>
      </w:r>
      <w:proofErr w:type="spellStart"/>
      <w:r w:rsidRPr="00DE08BF">
        <w:rPr>
          <w:rFonts w:eastAsia="Helvetica Neue"/>
          <w:bCs/>
          <w:sz w:val="20"/>
          <w:szCs w:val="20"/>
          <w:lang w:val="sv-SE"/>
        </w:rPr>
        <w:t>sittytor</w:t>
      </w:r>
      <w:proofErr w:type="spellEnd"/>
      <w:r w:rsidRPr="00DE08BF">
        <w:rPr>
          <w:rFonts w:eastAsia="Helvetica Neue"/>
          <w:bCs/>
          <w:sz w:val="20"/>
          <w:szCs w:val="20"/>
          <w:lang w:val="sv-SE"/>
        </w:rPr>
        <w:t xml:space="preserve"> på akterdäckets sidor och förvandlar förvaringsutrymmen till bekväma sociala ytor.</w:t>
      </w:r>
    </w:p>
    <w:p w14:paraId="73B01BEB" w14:textId="07372865" w:rsidR="00272DA8" w:rsidRPr="00DE08BF" w:rsidRDefault="00272DA8" w:rsidP="00272DA8">
      <w:pPr>
        <w:rPr>
          <w:rFonts w:eastAsia="Helvetica Neue"/>
          <w:bCs/>
          <w:sz w:val="20"/>
          <w:szCs w:val="20"/>
          <w:lang w:val="sv-SE"/>
        </w:rPr>
      </w:pPr>
      <w:r w:rsidRPr="00DE08BF">
        <w:rPr>
          <w:rFonts w:eastAsia="Helvetica Neue"/>
          <w:bCs/>
          <w:sz w:val="20"/>
          <w:szCs w:val="20"/>
          <w:lang w:val="sv-SE"/>
        </w:rPr>
        <w:lastRenderedPageBreak/>
        <w:t xml:space="preserve">"När </w:t>
      </w:r>
      <w:r w:rsidRPr="006165EC">
        <w:rPr>
          <w:rFonts w:eastAsia="Helvetica Neue"/>
          <w:bCs/>
          <w:sz w:val="20"/>
          <w:szCs w:val="20"/>
          <w:lang w:val="sv-SE"/>
        </w:rPr>
        <w:t xml:space="preserve">något är älskat ersätter man det inte. Man förfinar det," säger Joacim Gustavsson, chefsdesigner på Nimbus </w:t>
      </w:r>
      <w:r w:rsidR="00DE08BF" w:rsidRPr="006165EC">
        <w:rPr>
          <w:rFonts w:eastAsia="Helvetica Neue"/>
          <w:bCs/>
          <w:sz w:val="20"/>
          <w:szCs w:val="20"/>
          <w:lang w:val="sv-SE"/>
        </w:rPr>
        <w:t>G</w:t>
      </w:r>
      <w:r w:rsidR="00293A31" w:rsidRPr="006165EC">
        <w:rPr>
          <w:rFonts w:eastAsia="Helvetica Neue"/>
          <w:bCs/>
          <w:sz w:val="20"/>
          <w:szCs w:val="20"/>
          <w:lang w:val="sv-SE"/>
        </w:rPr>
        <w:t>roup</w:t>
      </w:r>
      <w:r w:rsidRPr="006165EC">
        <w:rPr>
          <w:rFonts w:eastAsia="Helvetica Neue"/>
          <w:bCs/>
          <w:sz w:val="20"/>
          <w:szCs w:val="20"/>
          <w:lang w:val="sv-SE"/>
        </w:rPr>
        <w:t xml:space="preserve">. "Varje förändring i 12-serien går tillbaka till hur våra </w:t>
      </w:r>
      <w:r w:rsidR="00293A31" w:rsidRPr="006165EC">
        <w:rPr>
          <w:rFonts w:eastAsia="Helvetica Neue"/>
          <w:bCs/>
          <w:sz w:val="20"/>
          <w:szCs w:val="20"/>
          <w:lang w:val="sv-SE"/>
        </w:rPr>
        <w:t>kunder</w:t>
      </w:r>
      <w:r w:rsidRPr="006165EC">
        <w:rPr>
          <w:rFonts w:eastAsia="Helvetica Neue"/>
          <w:bCs/>
          <w:sz w:val="20"/>
          <w:szCs w:val="20"/>
          <w:lang w:val="sv-SE"/>
        </w:rPr>
        <w:t xml:space="preserve"> faktiskt</w:t>
      </w:r>
      <w:r w:rsidRPr="00DE08BF">
        <w:rPr>
          <w:rFonts w:eastAsia="Helvetica Neue"/>
          <w:bCs/>
          <w:sz w:val="20"/>
          <w:szCs w:val="20"/>
          <w:lang w:val="sv-SE"/>
        </w:rPr>
        <w:t xml:space="preserve"> använder sina båtar. Du kommer inte märka varje förändring vid första anblick, men du känner dem så fort du stiger ombord, den där känslan av enkelhet, att allt är precis där det ska vara."</w:t>
      </w:r>
    </w:p>
    <w:p w14:paraId="52EB13C5" w14:textId="77777777" w:rsidR="009F5280" w:rsidRPr="00DE08BF" w:rsidRDefault="009F5280" w:rsidP="007A41B0">
      <w:pPr>
        <w:rPr>
          <w:rFonts w:eastAsia="Helvetica Neue"/>
          <w:bCs/>
          <w:sz w:val="20"/>
          <w:szCs w:val="20"/>
          <w:lang w:val="sv-SE"/>
        </w:rPr>
      </w:pPr>
    </w:p>
    <w:p w14:paraId="3177A8BF" w14:textId="15CFF9AD" w:rsidR="009F5280" w:rsidRPr="00DE08BF" w:rsidRDefault="00272DA8" w:rsidP="007A41B0">
      <w:pPr>
        <w:rPr>
          <w:rFonts w:eastAsia="Helvetica Neue"/>
          <w:sz w:val="20"/>
          <w:szCs w:val="20"/>
          <w:lang w:val="sv-SE"/>
        </w:rPr>
      </w:pPr>
      <w:r w:rsidRPr="00272DA8">
        <w:rPr>
          <w:rFonts w:eastAsia="Helvetica Neue"/>
          <w:b/>
          <w:bCs/>
          <w:sz w:val="20"/>
          <w:szCs w:val="20"/>
          <w:lang w:val="sv-SE"/>
        </w:rPr>
        <w:t>Modellspecifika uppdateringar</w:t>
      </w:r>
      <w:r w:rsidRPr="00272DA8">
        <w:rPr>
          <w:rFonts w:eastAsia="Helvetica Neue"/>
          <w:b/>
          <w:bCs/>
          <w:sz w:val="20"/>
          <w:szCs w:val="20"/>
          <w:lang w:val="sv-SE"/>
        </w:rPr>
        <w:br/>
        <w:t>Tender 12: Den mest omfattande utvecklingen</w:t>
      </w:r>
      <w:r w:rsidR="009F5280" w:rsidRPr="00DE08BF">
        <w:rPr>
          <w:rFonts w:eastAsia="Helvetica Neue"/>
          <w:bCs/>
          <w:sz w:val="20"/>
          <w:szCs w:val="20"/>
          <w:lang w:val="sv-SE"/>
        </w:rPr>
        <w:br/>
      </w:r>
      <w:r w:rsidRPr="00272DA8">
        <w:rPr>
          <w:rFonts w:eastAsia="Helvetica Neue"/>
          <w:bCs/>
          <w:sz w:val="20"/>
          <w:szCs w:val="20"/>
          <w:lang w:val="sv-SE"/>
        </w:rPr>
        <w:t xml:space="preserve">T12 får de mest omfattande uppdateringarna. Den nya T-toppen är både bredare och längre, ger förbättrad skuggning och ger T12 en helt ny profil. Med integrerade solpaneler och akrylglas med solskydd kombinerar den funktionalitet med modern estetik. T12 har nu en sidobalkong på styrbordssidan som </w:t>
      </w:r>
      <w:r>
        <w:rPr>
          <w:rFonts w:eastAsia="Helvetica Neue"/>
          <w:bCs/>
          <w:sz w:val="20"/>
          <w:szCs w:val="20"/>
          <w:lang w:val="sv-SE"/>
        </w:rPr>
        <w:t xml:space="preserve">väsentligt </w:t>
      </w:r>
      <w:r w:rsidRPr="00272DA8">
        <w:rPr>
          <w:rFonts w:eastAsia="Helvetica Neue"/>
          <w:bCs/>
          <w:sz w:val="20"/>
          <w:szCs w:val="20"/>
          <w:lang w:val="sv-SE"/>
        </w:rPr>
        <w:t xml:space="preserve">utökar det sociala utrymmet </w:t>
      </w:r>
      <w:r>
        <w:rPr>
          <w:rFonts w:eastAsia="Helvetica Neue"/>
          <w:bCs/>
          <w:sz w:val="20"/>
          <w:szCs w:val="20"/>
          <w:lang w:val="sv-SE"/>
        </w:rPr>
        <w:t>när båten ligger still</w:t>
      </w:r>
      <w:r w:rsidRPr="00272DA8">
        <w:rPr>
          <w:rFonts w:eastAsia="Helvetica Neue"/>
          <w:bCs/>
          <w:sz w:val="20"/>
          <w:szCs w:val="20"/>
          <w:lang w:val="sv-SE"/>
        </w:rPr>
        <w:t xml:space="preserve">. För första gången kan T12 utrustas med dubbla Mercury V10 425hk-motorer för </w:t>
      </w:r>
      <w:r>
        <w:rPr>
          <w:rFonts w:eastAsia="Helvetica Neue"/>
          <w:bCs/>
          <w:sz w:val="20"/>
          <w:szCs w:val="20"/>
          <w:lang w:val="sv-SE"/>
        </w:rPr>
        <w:t>ännu mer</w:t>
      </w:r>
      <w:r w:rsidRPr="00272DA8">
        <w:rPr>
          <w:rFonts w:eastAsia="Helvetica Neue"/>
          <w:bCs/>
          <w:sz w:val="20"/>
          <w:szCs w:val="20"/>
          <w:lang w:val="sv-SE"/>
        </w:rPr>
        <w:t xml:space="preserve"> prestanda.</w:t>
      </w:r>
    </w:p>
    <w:p w14:paraId="5691830F" w14:textId="5E40BDE4" w:rsidR="009F5280" w:rsidRPr="00272DA8" w:rsidRDefault="009F5280" w:rsidP="007A41B0">
      <w:pPr>
        <w:rPr>
          <w:rFonts w:eastAsia="Helvetica Neue"/>
          <w:bCs/>
          <w:sz w:val="20"/>
          <w:szCs w:val="20"/>
          <w:lang w:val="sv-SE"/>
        </w:rPr>
      </w:pPr>
      <w:r w:rsidRPr="00DE08BF">
        <w:rPr>
          <w:rFonts w:eastAsia="Helvetica Neue"/>
          <w:b/>
          <w:bCs/>
          <w:sz w:val="20"/>
          <w:szCs w:val="20"/>
          <w:lang w:val="sv-SE"/>
        </w:rPr>
        <w:br/>
      </w:r>
      <w:r w:rsidR="00272DA8" w:rsidRPr="00272DA8">
        <w:rPr>
          <w:rFonts w:eastAsia="Helvetica Neue"/>
          <w:b/>
          <w:bCs/>
          <w:sz w:val="20"/>
          <w:szCs w:val="20"/>
          <w:lang w:val="sv-SE"/>
        </w:rPr>
        <w:t>Weekender 12: Förbättrade sociala ytor</w:t>
      </w:r>
      <w:r w:rsidRPr="00DE08BF">
        <w:rPr>
          <w:rFonts w:eastAsia="Helvetica Neue"/>
          <w:bCs/>
          <w:sz w:val="20"/>
          <w:szCs w:val="20"/>
          <w:lang w:val="sv-SE"/>
        </w:rPr>
        <w:br/>
      </w:r>
      <w:r w:rsidR="00272DA8" w:rsidRPr="00272DA8">
        <w:rPr>
          <w:rFonts w:eastAsia="Helvetica Neue"/>
          <w:bCs/>
          <w:sz w:val="20"/>
          <w:szCs w:val="20"/>
          <w:lang w:val="sv-SE"/>
        </w:rPr>
        <w:t xml:space="preserve">W12 har en ny </w:t>
      </w:r>
      <w:proofErr w:type="spellStart"/>
      <w:r w:rsidR="00272DA8" w:rsidRPr="00272DA8">
        <w:rPr>
          <w:rFonts w:eastAsia="Helvetica Neue"/>
          <w:bCs/>
          <w:sz w:val="20"/>
          <w:szCs w:val="20"/>
          <w:lang w:val="sv-SE"/>
        </w:rPr>
        <w:t>Targa</w:t>
      </w:r>
      <w:proofErr w:type="spellEnd"/>
      <w:r w:rsidR="00272DA8" w:rsidRPr="00272DA8">
        <w:rPr>
          <w:rFonts w:eastAsia="Helvetica Neue"/>
          <w:bCs/>
          <w:sz w:val="20"/>
          <w:szCs w:val="20"/>
          <w:lang w:val="sv-SE"/>
        </w:rPr>
        <w:t xml:space="preserve">-version med kapell i stil med den ikoniska Nimbus 32 </w:t>
      </w:r>
      <w:proofErr w:type="spellStart"/>
      <w:r w:rsidR="00272DA8" w:rsidRPr="00272DA8">
        <w:rPr>
          <w:rFonts w:eastAsia="Helvetica Neue"/>
          <w:bCs/>
          <w:sz w:val="20"/>
          <w:szCs w:val="20"/>
          <w:lang w:val="sv-SE"/>
        </w:rPr>
        <w:t>Ballista</w:t>
      </w:r>
      <w:proofErr w:type="spellEnd"/>
      <w:r w:rsidR="00272DA8" w:rsidRPr="00272DA8">
        <w:rPr>
          <w:rFonts w:eastAsia="Helvetica Neue"/>
          <w:bCs/>
          <w:sz w:val="20"/>
          <w:szCs w:val="20"/>
          <w:lang w:val="sv-SE"/>
        </w:rPr>
        <w:t>, som för arv</w:t>
      </w:r>
      <w:r w:rsidR="00272DA8">
        <w:rPr>
          <w:rFonts w:eastAsia="Helvetica Neue"/>
          <w:bCs/>
          <w:sz w:val="20"/>
          <w:szCs w:val="20"/>
          <w:lang w:val="sv-SE"/>
        </w:rPr>
        <w:t xml:space="preserve">et </w:t>
      </w:r>
      <w:r w:rsidR="00272DA8" w:rsidRPr="00272DA8">
        <w:rPr>
          <w:rFonts w:eastAsia="Helvetica Neue"/>
          <w:bCs/>
          <w:sz w:val="20"/>
          <w:szCs w:val="20"/>
          <w:lang w:val="sv-SE"/>
        </w:rPr>
        <w:t xml:space="preserve">in i </w:t>
      </w:r>
      <w:r w:rsidR="00272DA8">
        <w:rPr>
          <w:rFonts w:eastAsia="Helvetica Neue"/>
          <w:bCs/>
          <w:sz w:val="20"/>
          <w:szCs w:val="20"/>
          <w:lang w:val="sv-SE"/>
        </w:rPr>
        <w:t xml:space="preserve">ny </w:t>
      </w:r>
      <w:r w:rsidR="00272DA8" w:rsidRPr="00272DA8">
        <w:rPr>
          <w:rFonts w:eastAsia="Helvetica Neue"/>
          <w:bCs/>
          <w:sz w:val="20"/>
          <w:szCs w:val="20"/>
          <w:lang w:val="sv-SE"/>
        </w:rPr>
        <w:t xml:space="preserve">modern </w:t>
      </w:r>
      <w:r w:rsidR="00293A31" w:rsidRPr="006165EC">
        <w:rPr>
          <w:rFonts w:eastAsia="Helvetica Neue"/>
          <w:bCs/>
          <w:sz w:val="20"/>
          <w:szCs w:val="20"/>
          <w:lang w:val="sv-SE"/>
        </w:rPr>
        <w:t>designtappning</w:t>
      </w:r>
      <w:r w:rsidR="00272DA8">
        <w:rPr>
          <w:rFonts w:eastAsia="Helvetica Neue"/>
          <w:bCs/>
          <w:sz w:val="20"/>
          <w:szCs w:val="20"/>
          <w:lang w:val="sv-SE"/>
        </w:rPr>
        <w:t xml:space="preserve"> med typisk Nimbus</w:t>
      </w:r>
      <w:r w:rsidR="00272DA8" w:rsidRPr="00272DA8">
        <w:rPr>
          <w:rFonts w:eastAsia="Helvetica Neue"/>
          <w:bCs/>
          <w:sz w:val="20"/>
          <w:szCs w:val="20"/>
          <w:lang w:val="sv-SE"/>
        </w:rPr>
        <w:t xml:space="preserve">funktionalitet. Sidobalkongen på styrbord skapar öppenhet och flöde för avkoppling och </w:t>
      </w:r>
      <w:r w:rsidR="00272DA8">
        <w:rPr>
          <w:rFonts w:eastAsia="Helvetica Neue"/>
          <w:bCs/>
          <w:sz w:val="20"/>
          <w:szCs w:val="20"/>
          <w:lang w:val="sv-SE"/>
        </w:rPr>
        <w:t>sociala aktiviteter</w:t>
      </w:r>
      <w:r w:rsidR="00272DA8" w:rsidRPr="00272DA8">
        <w:rPr>
          <w:rFonts w:eastAsia="Helvetica Neue"/>
          <w:bCs/>
          <w:sz w:val="20"/>
          <w:szCs w:val="20"/>
          <w:lang w:val="sv-SE"/>
        </w:rPr>
        <w:t>.</w:t>
      </w:r>
    </w:p>
    <w:p w14:paraId="19F44148" w14:textId="1A41DB12" w:rsidR="009F5280" w:rsidRPr="00DE08BF" w:rsidRDefault="009F5280" w:rsidP="007A41B0">
      <w:pPr>
        <w:rPr>
          <w:rFonts w:eastAsia="Helvetica Neue"/>
          <w:bCs/>
          <w:sz w:val="20"/>
          <w:szCs w:val="20"/>
          <w:lang w:val="sv-SE"/>
        </w:rPr>
      </w:pPr>
      <w:r w:rsidRPr="00DE08BF">
        <w:rPr>
          <w:rFonts w:eastAsia="Helvetica Neue"/>
          <w:b/>
          <w:bCs/>
          <w:sz w:val="20"/>
          <w:szCs w:val="20"/>
          <w:lang w:val="sv-SE"/>
        </w:rPr>
        <w:br/>
      </w:r>
      <w:proofErr w:type="spellStart"/>
      <w:r w:rsidR="00272DA8" w:rsidRPr="00272DA8">
        <w:rPr>
          <w:rFonts w:eastAsia="Helvetica Neue"/>
          <w:b/>
          <w:bCs/>
          <w:sz w:val="20"/>
          <w:szCs w:val="20"/>
          <w:lang w:val="sv-SE"/>
        </w:rPr>
        <w:t>Commuter</w:t>
      </w:r>
      <w:proofErr w:type="spellEnd"/>
      <w:r w:rsidR="00272DA8" w:rsidRPr="00272DA8">
        <w:rPr>
          <w:rFonts w:eastAsia="Helvetica Neue"/>
          <w:b/>
          <w:bCs/>
          <w:sz w:val="20"/>
          <w:szCs w:val="20"/>
          <w:lang w:val="sv-SE"/>
        </w:rPr>
        <w:t xml:space="preserve"> 12: Förfinad dagsbåtsfunktionalitet</w:t>
      </w:r>
      <w:r w:rsidRPr="00DE08BF">
        <w:rPr>
          <w:rFonts w:eastAsia="Helvetica Neue"/>
          <w:bCs/>
          <w:sz w:val="20"/>
          <w:szCs w:val="20"/>
          <w:lang w:val="sv-SE"/>
        </w:rPr>
        <w:br/>
      </w:r>
      <w:r w:rsidR="00272DA8" w:rsidRPr="00272DA8">
        <w:rPr>
          <w:rFonts w:eastAsia="Helvetica Neue"/>
          <w:bCs/>
          <w:sz w:val="20"/>
          <w:szCs w:val="20"/>
          <w:lang w:val="sv-SE"/>
        </w:rPr>
        <w:t xml:space="preserve">C12:ans </w:t>
      </w:r>
      <w:proofErr w:type="spellStart"/>
      <w:r w:rsidR="00272DA8" w:rsidRPr="00272DA8">
        <w:rPr>
          <w:rFonts w:eastAsia="Helvetica Neue"/>
          <w:bCs/>
          <w:sz w:val="20"/>
          <w:szCs w:val="20"/>
          <w:lang w:val="sv-SE"/>
        </w:rPr>
        <w:t>omdesignade</w:t>
      </w:r>
      <w:proofErr w:type="spellEnd"/>
      <w:r w:rsidR="00272DA8" w:rsidRPr="00272DA8">
        <w:rPr>
          <w:rFonts w:eastAsia="Helvetica Neue"/>
          <w:bCs/>
          <w:sz w:val="20"/>
          <w:szCs w:val="20"/>
          <w:lang w:val="sv-SE"/>
        </w:rPr>
        <w:t xml:space="preserve"> akterdäck erbjuder mer användbar yta </w:t>
      </w:r>
      <w:r w:rsidR="00272DA8">
        <w:rPr>
          <w:rFonts w:eastAsia="Helvetica Neue"/>
          <w:bCs/>
          <w:sz w:val="20"/>
          <w:szCs w:val="20"/>
          <w:lang w:val="sv-SE"/>
        </w:rPr>
        <w:t>och</w:t>
      </w:r>
      <w:r w:rsidR="00272DA8" w:rsidRPr="00272DA8">
        <w:rPr>
          <w:rFonts w:eastAsia="Helvetica Neue"/>
          <w:bCs/>
          <w:sz w:val="20"/>
          <w:szCs w:val="20"/>
          <w:lang w:val="sv-SE"/>
        </w:rPr>
        <w:t xml:space="preserve"> fällbart ryggstöd på aktersoffan. Däckssalongen med pentry </w:t>
      </w:r>
      <w:r w:rsidR="00272DA8">
        <w:rPr>
          <w:rFonts w:eastAsia="Helvetica Neue"/>
          <w:bCs/>
          <w:sz w:val="20"/>
          <w:szCs w:val="20"/>
          <w:lang w:val="sv-SE"/>
        </w:rPr>
        <w:t>i salongen</w:t>
      </w:r>
      <w:r w:rsidR="00272DA8" w:rsidRPr="00272DA8">
        <w:rPr>
          <w:rFonts w:eastAsia="Helvetica Neue"/>
          <w:bCs/>
          <w:sz w:val="20"/>
          <w:szCs w:val="20"/>
          <w:lang w:val="sv-SE"/>
        </w:rPr>
        <w:t xml:space="preserve"> och gardiner förbättrar kapaciteten för användning året runt i alla väder.</w:t>
      </w:r>
    </w:p>
    <w:bookmarkEnd w:id="2"/>
    <w:p w14:paraId="129C90B3" w14:textId="3841C4C7" w:rsidR="00693684" w:rsidRPr="00272DA8" w:rsidRDefault="0082558A" w:rsidP="007A41B0">
      <w:pPr>
        <w:rPr>
          <w:rFonts w:eastAsia="Helvetica Neue"/>
          <w:b/>
          <w:sz w:val="20"/>
          <w:szCs w:val="20"/>
          <w:lang w:val="sv-SE"/>
        </w:rPr>
      </w:pPr>
      <w:r w:rsidRPr="00272DA8">
        <w:rPr>
          <w:rFonts w:eastAsia="Helvetica Neue"/>
          <w:b/>
          <w:sz w:val="20"/>
          <w:szCs w:val="20"/>
          <w:lang w:val="sv-SE"/>
        </w:rPr>
        <w:br/>
      </w:r>
      <w:bookmarkStart w:id="3" w:name="OLE_LINK7"/>
      <w:r w:rsidR="00272DA8" w:rsidRPr="00272DA8">
        <w:rPr>
          <w:rFonts w:eastAsia="Helvetica Neue"/>
          <w:b/>
          <w:sz w:val="20"/>
          <w:szCs w:val="20"/>
          <w:lang w:val="sv-SE"/>
        </w:rPr>
        <w:t>Vem är 12-serien för?</w:t>
      </w:r>
    </w:p>
    <w:p w14:paraId="3B98570B" w14:textId="476BED6E" w:rsidR="00272DA8" w:rsidRPr="00DE08BF" w:rsidRDefault="00272DA8" w:rsidP="00272DA8">
      <w:pPr>
        <w:rPr>
          <w:rFonts w:eastAsia="Helvetica Neue"/>
          <w:sz w:val="20"/>
          <w:szCs w:val="20"/>
          <w:lang w:val="sv-SE"/>
        </w:rPr>
      </w:pPr>
      <w:r w:rsidRPr="00DE08BF">
        <w:rPr>
          <w:rFonts w:eastAsia="Helvetica Neue"/>
          <w:sz w:val="20"/>
          <w:szCs w:val="20"/>
          <w:lang w:val="sv-SE"/>
        </w:rPr>
        <w:t>12-serien är designad för erfarna båtägare som värdesätter skandinavisk design, tid tillsammans och pålitlig kvalitet. Oavsett om det är en helg med familjen, en dag med vänner, längre transport med de som betyder mest, eller lugna stunder vid ankring, tjänar 12-serien de som uppskattar genomtänkt design och friheten att njuta av vattnet på sina egna villkor.</w:t>
      </w:r>
      <w:r w:rsidRPr="00DE08BF">
        <w:rPr>
          <w:rFonts w:eastAsia="Helvetica Neue"/>
          <w:sz w:val="20"/>
          <w:szCs w:val="20"/>
          <w:lang w:val="sv-SE"/>
        </w:rPr>
        <w:br/>
      </w:r>
    </w:p>
    <w:p w14:paraId="5E502001" w14:textId="196F7E67" w:rsidR="00272DA8" w:rsidRPr="00DE08BF" w:rsidRDefault="00272DA8" w:rsidP="00272DA8">
      <w:pPr>
        <w:rPr>
          <w:rFonts w:eastAsia="Helvetica Neue"/>
          <w:sz w:val="20"/>
          <w:szCs w:val="20"/>
          <w:lang w:val="sv-SE"/>
        </w:rPr>
      </w:pPr>
      <w:r w:rsidRPr="00DE08BF">
        <w:rPr>
          <w:rFonts w:eastAsia="Helvetica Neue"/>
          <w:sz w:val="20"/>
          <w:szCs w:val="20"/>
          <w:lang w:val="sv-SE"/>
        </w:rPr>
        <w:t xml:space="preserve">"Oavsett om båten används på norska västkusten, runt Medelhavet eller på Nordamerikas östkust, värdesätter </w:t>
      </w:r>
      <w:r w:rsidR="00293A31" w:rsidRPr="006165EC">
        <w:rPr>
          <w:rFonts w:eastAsia="Helvetica Neue"/>
          <w:sz w:val="20"/>
          <w:szCs w:val="20"/>
          <w:lang w:val="sv-SE"/>
        </w:rPr>
        <w:t>kunder</w:t>
      </w:r>
      <w:r w:rsidRPr="00DE08BF">
        <w:rPr>
          <w:rFonts w:eastAsia="Helvetica Neue"/>
          <w:sz w:val="20"/>
          <w:szCs w:val="20"/>
          <w:lang w:val="sv-SE"/>
        </w:rPr>
        <w:t xml:space="preserve"> skyddad komfort, pålitlig prestanda och genomtänkt funktionell skandinavisk design," säger Jonas Göthberg, kommersiell direktör på Nimbus Boats. "12-serien levererar exakt det."</w:t>
      </w:r>
    </w:p>
    <w:p w14:paraId="42E8AC7E" w14:textId="2D6BE7F3" w:rsidR="00272DA8" w:rsidRPr="00DE08BF" w:rsidRDefault="00272DA8" w:rsidP="00272DA8">
      <w:pPr>
        <w:rPr>
          <w:rFonts w:eastAsia="Helvetica Neue"/>
          <w:sz w:val="20"/>
          <w:szCs w:val="20"/>
          <w:lang w:val="sv-SE"/>
        </w:rPr>
      </w:pPr>
      <w:r w:rsidRPr="00DE08BF">
        <w:rPr>
          <w:rFonts w:eastAsia="Helvetica Neue"/>
          <w:sz w:val="20"/>
          <w:szCs w:val="20"/>
          <w:lang w:val="sv-SE"/>
        </w:rPr>
        <w:br/>
      </w:r>
      <w:proofErr w:type="spellStart"/>
      <w:r w:rsidRPr="00DE08BF">
        <w:rPr>
          <w:rFonts w:eastAsia="Helvetica Neue"/>
          <w:sz w:val="20"/>
          <w:szCs w:val="20"/>
          <w:lang w:val="sv-SE"/>
        </w:rPr>
        <w:t>Commuter</w:t>
      </w:r>
      <w:proofErr w:type="spellEnd"/>
      <w:r w:rsidRPr="00DE08BF">
        <w:rPr>
          <w:rFonts w:eastAsia="Helvetica Neue"/>
          <w:sz w:val="20"/>
          <w:szCs w:val="20"/>
          <w:lang w:val="sv-SE"/>
        </w:rPr>
        <w:t xml:space="preserve"> 12 utmärker sig som e</w:t>
      </w:r>
      <w:r w:rsidR="00D41867" w:rsidRPr="00DE08BF">
        <w:rPr>
          <w:rFonts w:eastAsia="Helvetica Neue"/>
          <w:sz w:val="20"/>
          <w:szCs w:val="20"/>
          <w:lang w:val="sv-SE"/>
        </w:rPr>
        <w:t>n</w:t>
      </w:r>
      <w:r w:rsidRPr="00DE08BF">
        <w:rPr>
          <w:rFonts w:eastAsia="Helvetica Neue"/>
          <w:sz w:val="20"/>
          <w:szCs w:val="20"/>
          <w:lang w:val="sv-SE"/>
        </w:rPr>
        <w:t xml:space="preserve"> året-runt-</w:t>
      </w:r>
      <w:r w:rsidR="00D41867" w:rsidRPr="00DE08BF">
        <w:rPr>
          <w:rFonts w:eastAsia="Helvetica Neue"/>
          <w:sz w:val="20"/>
          <w:szCs w:val="20"/>
          <w:lang w:val="sv-SE"/>
        </w:rPr>
        <w:t>båt</w:t>
      </w:r>
      <w:r w:rsidRPr="00DE08BF">
        <w:rPr>
          <w:rFonts w:eastAsia="Helvetica Neue"/>
          <w:sz w:val="20"/>
          <w:szCs w:val="20"/>
          <w:lang w:val="sv-SE"/>
        </w:rPr>
        <w:t xml:space="preserve"> för långdistanstransport och omvandlas enkelt från stängd till öppen konfiguration. Weekender 12 utökar helgmöjligheterna med förbättrade sociala </w:t>
      </w:r>
      <w:proofErr w:type="gramStart"/>
      <w:r w:rsidR="00D41867" w:rsidRPr="00DE08BF">
        <w:rPr>
          <w:rFonts w:eastAsia="Helvetica Neue"/>
          <w:sz w:val="20"/>
          <w:szCs w:val="20"/>
          <w:lang w:val="sv-SE"/>
        </w:rPr>
        <w:t xml:space="preserve">ytor </w:t>
      </w:r>
      <w:r w:rsidRPr="00DE08BF">
        <w:rPr>
          <w:rFonts w:eastAsia="Helvetica Neue"/>
          <w:sz w:val="20"/>
          <w:szCs w:val="20"/>
          <w:lang w:val="sv-SE"/>
        </w:rPr>
        <w:t xml:space="preserve"> och</w:t>
      </w:r>
      <w:proofErr w:type="gramEnd"/>
      <w:r w:rsidRPr="00DE08BF">
        <w:rPr>
          <w:rFonts w:eastAsia="Helvetica Neue"/>
          <w:sz w:val="20"/>
          <w:szCs w:val="20"/>
          <w:lang w:val="sv-SE"/>
        </w:rPr>
        <w:t xml:space="preserve"> ökad förvaring för utrustning och vattenleksaker. Tender 12 förblir den mångsidiga walk-</w:t>
      </w:r>
      <w:proofErr w:type="spellStart"/>
      <w:r w:rsidRPr="00DE08BF">
        <w:rPr>
          <w:rFonts w:eastAsia="Helvetica Neue"/>
          <w:sz w:val="20"/>
          <w:szCs w:val="20"/>
          <w:lang w:val="sv-SE"/>
        </w:rPr>
        <w:t>around</w:t>
      </w:r>
      <w:proofErr w:type="spellEnd"/>
      <w:r w:rsidRPr="00DE08BF">
        <w:rPr>
          <w:rFonts w:eastAsia="Helvetica Neue"/>
          <w:sz w:val="20"/>
          <w:szCs w:val="20"/>
          <w:lang w:val="sv-SE"/>
        </w:rPr>
        <w:t xml:space="preserve">-båten för de som uppskattar </w:t>
      </w:r>
      <w:r w:rsidR="00D41867" w:rsidRPr="00DE08BF">
        <w:rPr>
          <w:rFonts w:eastAsia="Helvetica Neue"/>
          <w:sz w:val="20"/>
          <w:szCs w:val="20"/>
          <w:lang w:val="sv-SE"/>
        </w:rPr>
        <w:t xml:space="preserve">maximal flexibilitet ombord </w:t>
      </w:r>
      <w:r w:rsidRPr="00DE08BF">
        <w:rPr>
          <w:rFonts w:eastAsia="Helvetica Neue"/>
          <w:sz w:val="20"/>
          <w:szCs w:val="20"/>
          <w:lang w:val="sv-SE"/>
        </w:rPr>
        <w:t>och obegränsade möjligheter.</w:t>
      </w:r>
    </w:p>
    <w:p w14:paraId="7D631AE0" w14:textId="0DD52E2C" w:rsidR="00D41867" w:rsidRPr="00DE08BF" w:rsidRDefault="00272DA8" w:rsidP="00D41867">
      <w:pPr>
        <w:rPr>
          <w:rFonts w:eastAsia="Helvetica Neue"/>
          <w:sz w:val="20"/>
          <w:szCs w:val="20"/>
          <w:lang w:val="sv-SE"/>
        </w:rPr>
      </w:pPr>
      <w:r w:rsidRPr="00DE08BF">
        <w:rPr>
          <w:rFonts w:eastAsia="Helvetica Neue"/>
          <w:sz w:val="20"/>
          <w:szCs w:val="20"/>
          <w:lang w:val="sv-SE"/>
        </w:rPr>
        <w:br/>
        <w:t xml:space="preserve">Alla tre modeller ger exceptionell rörelsefrihet och rymliga </w:t>
      </w:r>
      <w:proofErr w:type="gramStart"/>
      <w:r w:rsidR="00D41867" w:rsidRPr="00DE08BF">
        <w:rPr>
          <w:rFonts w:eastAsia="Helvetica Neue"/>
          <w:sz w:val="20"/>
          <w:szCs w:val="20"/>
          <w:lang w:val="sv-SE"/>
        </w:rPr>
        <w:t>social ytor</w:t>
      </w:r>
      <w:proofErr w:type="gramEnd"/>
      <w:r w:rsidR="00D41867" w:rsidRPr="00DE08BF">
        <w:rPr>
          <w:rFonts w:eastAsia="Helvetica Neue"/>
          <w:sz w:val="20"/>
          <w:szCs w:val="20"/>
          <w:lang w:val="sv-SE"/>
        </w:rPr>
        <w:t xml:space="preserve"> </w:t>
      </w:r>
      <w:r w:rsidRPr="00DE08BF">
        <w:rPr>
          <w:rFonts w:eastAsia="Helvetica Neue"/>
          <w:sz w:val="20"/>
          <w:szCs w:val="20"/>
          <w:lang w:val="sv-SE"/>
        </w:rPr>
        <w:t xml:space="preserve">med flexibla sittarrangemang som har blivit </w:t>
      </w:r>
      <w:r w:rsidR="00D41867" w:rsidRPr="00DE08BF">
        <w:rPr>
          <w:rFonts w:eastAsia="Helvetica Neue"/>
          <w:sz w:val="20"/>
          <w:szCs w:val="20"/>
          <w:lang w:val="sv-SE"/>
        </w:rPr>
        <w:t xml:space="preserve">ett av </w:t>
      </w:r>
      <w:r w:rsidRPr="00DE08BF">
        <w:rPr>
          <w:rFonts w:eastAsia="Helvetica Neue"/>
          <w:sz w:val="20"/>
          <w:szCs w:val="20"/>
          <w:lang w:val="sv-SE"/>
        </w:rPr>
        <w:t>seriens signum.</w:t>
      </w:r>
      <w:r w:rsidR="00162F12" w:rsidRPr="00DE08BF">
        <w:rPr>
          <w:rFonts w:eastAsia="Helvetica Neue"/>
          <w:sz w:val="20"/>
          <w:szCs w:val="20"/>
          <w:lang w:val="sv-SE"/>
        </w:rPr>
        <w:br/>
      </w:r>
      <w:r w:rsidR="00162F12" w:rsidRPr="00DE08BF">
        <w:rPr>
          <w:rFonts w:eastAsia="Helvetica Neue"/>
          <w:sz w:val="20"/>
          <w:szCs w:val="20"/>
          <w:lang w:val="sv-SE"/>
        </w:rPr>
        <w:br/>
      </w:r>
      <w:r w:rsidR="00D41867" w:rsidRPr="00D41867">
        <w:rPr>
          <w:rFonts w:eastAsia="Helvetica Neue"/>
          <w:b/>
          <w:bCs/>
          <w:sz w:val="20"/>
          <w:szCs w:val="20"/>
          <w:lang w:val="sv-SE"/>
        </w:rPr>
        <w:t xml:space="preserve">Tillgänglighet </w:t>
      </w:r>
      <w:r w:rsidR="00D41867">
        <w:rPr>
          <w:rFonts w:eastAsia="Helvetica Neue"/>
          <w:b/>
          <w:bCs/>
          <w:sz w:val="20"/>
          <w:szCs w:val="20"/>
          <w:lang w:val="sv-SE"/>
        </w:rPr>
        <w:t>&amp; beställning</w:t>
      </w:r>
      <w:r w:rsidR="00D41867" w:rsidRPr="00D41867">
        <w:rPr>
          <w:rFonts w:eastAsia="Helvetica Neue"/>
          <w:b/>
          <w:bCs/>
          <w:sz w:val="20"/>
          <w:szCs w:val="20"/>
          <w:lang w:val="sv-SE"/>
        </w:rPr>
        <w:br/>
      </w:r>
      <w:r w:rsidR="00D41867" w:rsidRPr="00DE08BF">
        <w:rPr>
          <w:rFonts w:eastAsia="Helvetica Neue"/>
          <w:sz w:val="20"/>
          <w:szCs w:val="20"/>
          <w:lang w:val="sv-SE"/>
        </w:rPr>
        <w:t xml:space="preserve">Nimbus 12-serien är tillgänglig för beställning omgående genom auktoriserade Nimbus-återförsäljare världen över. Båtarna kommer att ha världspremiär på </w:t>
      </w:r>
      <w:proofErr w:type="spellStart"/>
      <w:r w:rsidR="00D41867" w:rsidRPr="00DE08BF">
        <w:rPr>
          <w:rFonts w:eastAsia="Helvetica Neue"/>
          <w:sz w:val="20"/>
          <w:szCs w:val="20"/>
          <w:lang w:val="sv-SE"/>
        </w:rPr>
        <w:t>Boot</w:t>
      </w:r>
      <w:proofErr w:type="spellEnd"/>
      <w:r w:rsidR="00D41867" w:rsidRPr="00DE08BF">
        <w:rPr>
          <w:rFonts w:eastAsia="Helvetica Neue"/>
          <w:sz w:val="20"/>
          <w:szCs w:val="20"/>
          <w:lang w:val="sv-SE"/>
        </w:rPr>
        <w:t xml:space="preserve"> Düsseldorf i januari 2026. Produktionen startar Q1 2026.</w:t>
      </w:r>
      <w:r w:rsidR="00D41867" w:rsidRPr="00DE08BF">
        <w:rPr>
          <w:rFonts w:eastAsia="Helvetica Neue"/>
          <w:sz w:val="20"/>
          <w:szCs w:val="20"/>
          <w:lang w:val="sv-SE"/>
        </w:rPr>
        <w:br/>
      </w:r>
    </w:p>
    <w:p w14:paraId="5E0AED19" w14:textId="4659117F" w:rsidR="00D41867" w:rsidRPr="00DE08BF" w:rsidRDefault="00D41867" w:rsidP="00D41867">
      <w:pPr>
        <w:rPr>
          <w:rFonts w:eastAsia="Helvetica Neue"/>
          <w:sz w:val="20"/>
          <w:szCs w:val="20"/>
          <w:lang w:val="sv-SE"/>
        </w:rPr>
      </w:pPr>
      <w:r w:rsidRPr="00DE08BF">
        <w:rPr>
          <w:rFonts w:eastAsia="Helvetica Neue"/>
          <w:sz w:val="20"/>
          <w:szCs w:val="20"/>
          <w:lang w:val="sv-SE"/>
        </w:rPr>
        <w:t xml:space="preserve">För mer information om Weekender 12, Tender 12 och </w:t>
      </w:r>
      <w:proofErr w:type="spellStart"/>
      <w:r w:rsidRPr="00DE08BF">
        <w:rPr>
          <w:rFonts w:eastAsia="Helvetica Neue"/>
          <w:sz w:val="20"/>
          <w:szCs w:val="20"/>
          <w:lang w:val="sv-SE"/>
        </w:rPr>
        <w:t>Commuter</w:t>
      </w:r>
      <w:proofErr w:type="spellEnd"/>
      <w:r w:rsidRPr="00DE08BF">
        <w:rPr>
          <w:rFonts w:eastAsia="Helvetica Neue"/>
          <w:sz w:val="20"/>
          <w:szCs w:val="20"/>
          <w:lang w:val="sv-SE"/>
        </w:rPr>
        <w:t xml:space="preserve"> 12, inklusive detaljerade specifikationer och konfigurationsalternativ, besök nimbusboats.com eller kontakta din lokala auktoriserade Nimbusåterförsäljare.</w:t>
      </w:r>
    </w:p>
    <w:p w14:paraId="229314A0" w14:textId="7B8C7ABA" w:rsidR="00162F12" w:rsidRPr="00DE08BF" w:rsidRDefault="00162F12" w:rsidP="00D41867">
      <w:pPr>
        <w:rPr>
          <w:rFonts w:eastAsia="Helvetica Neue"/>
          <w:sz w:val="20"/>
          <w:szCs w:val="20"/>
          <w:lang w:val="sv-SE"/>
        </w:rPr>
      </w:pPr>
      <w:r w:rsidRPr="00DE08BF">
        <w:rPr>
          <w:rFonts w:eastAsia="Helvetica Neue"/>
          <w:sz w:val="20"/>
          <w:szCs w:val="20"/>
          <w:lang w:val="sv-SE"/>
        </w:rPr>
        <w:lastRenderedPageBreak/>
        <w:br/>
      </w:r>
      <w:r w:rsidRPr="00DE08BF">
        <w:rPr>
          <w:rFonts w:eastAsia="Helvetica Neue"/>
          <w:sz w:val="20"/>
          <w:szCs w:val="20"/>
          <w:lang w:val="sv-SE"/>
        </w:rPr>
        <w:br/>
      </w:r>
      <w:r w:rsidR="00D41867" w:rsidRPr="00DE08BF">
        <w:rPr>
          <w:rFonts w:eastAsia="Helvetica Neue"/>
          <w:b/>
          <w:bCs/>
          <w:sz w:val="20"/>
          <w:szCs w:val="20"/>
          <w:lang w:val="sv-SE"/>
        </w:rPr>
        <w:t>Om</w:t>
      </w:r>
      <w:r w:rsidRPr="00DE08BF">
        <w:rPr>
          <w:rFonts w:eastAsia="Helvetica Neue"/>
          <w:b/>
          <w:bCs/>
          <w:sz w:val="20"/>
          <w:szCs w:val="20"/>
          <w:lang w:val="sv-SE"/>
        </w:rPr>
        <w:t xml:space="preserve"> Nimbus Boats</w:t>
      </w:r>
    </w:p>
    <w:p w14:paraId="6136820F" w14:textId="6B338D52" w:rsidR="00D41867" w:rsidRPr="00293A31" w:rsidRDefault="00B93C35" w:rsidP="00D41867">
      <w:pPr>
        <w:rPr>
          <w:rFonts w:eastAsia="Helvetica Neue"/>
          <w:sz w:val="20"/>
          <w:szCs w:val="20"/>
          <w:lang w:val="sv-SE"/>
        </w:rPr>
      </w:pPr>
      <w:r w:rsidRPr="00B93C35">
        <w:rPr>
          <w:rFonts w:eastAsia="Helvetica Neue"/>
          <w:sz w:val="20"/>
          <w:szCs w:val="20"/>
          <w:lang w:val="sv-SE"/>
        </w:rPr>
        <w:t>Nimbus etablerades i Göteborg 1968 och bygger båtar för den kvalitetsmedvetna båtägaren som värdesätter smart funktionalitet, komfort, säkerhet och skandinavisk design. Egenskaper vi anser grundläggande</w:t>
      </w:r>
      <w:r>
        <w:rPr>
          <w:rFonts w:eastAsia="Helvetica Neue"/>
          <w:sz w:val="20"/>
          <w:szCs w:val="20"/>
          <w:lang w:val="sv-SE"/>
        </w:rPr>
        <w:t>,</w:t>
      </w:r>
      <w:r w:rsidRPr="00B93C35">
        <w:rPr>
          <w:rFonts w:eastAsia="Helvetica Neue"/>
          <w:sz w:val="20"/>
          <w:szCs w:val="20"/>
          <w:lang w:val="sv-SE"/>
        </w:rPr>
        <w:t xml:space="preserve"> oavsett om det handlar om dagsturer, helger med familj och vänner eller längre resor året runt</w:t>
      </w:r>
      <w:r>
        <w:rPr>
          <w:rFonts w:eastAsia="Helvetica Neue"/>
          <w:sz w:val="20"/>
          <w:szCs w:val="20"/>
          <w:lang w:val="sv-SE"/>
        </w:rPr>
        <w:t>.</w:t>
      </w:r>
      <w:r w:rsidRPr="00B93C35">
        <w:rPr>
          <w:rFonts w:eastAsia="Helvetica Neue"/>
          <w:sz w:val="20"/>
          <w:szCs w:val="20"/>
          <w:lang w:val="sv-SE"/>
        </w:rPr>
        <w:br/>
      </w:r>
      <w:r w:rsidR="00D41867" w:rsidRPr="00DE08BF">
        <w:rPr>
          <w:rFonts w:eastAsia="Helvetica Neue"/>
          <w:sz w:val="20"/>
          <w:szCs w:val="20"/>
          <w:lang w:val="sv-SE"/>
        </w:rPr>
        <w:br/>
        <w:t>Nimbus Boats är en del av Nimbus Group, med huvudkontor i Göteborg, Sverige, och verksamhet i Skandinavien, Europa</w:t>
      </w:r>
      <w:r w:rsidR="00DE08BF">
        <w:rPr>
          <w:rFonts w:eastAsia="Helvetica Neue"/>
          <w:sz w:val="20"/>
          <w:szCs w:val="20"/>
          <w:lang w:val="sv-SE"/>
        </w:rPr>
        <w:t xml:space="preserve">, </w:t>
      </w:r>
      <w:r w:rsidR="00D41867" w:rsidRPr="00DE08BF">
        <w:rPr>
          <w:rFonts w:eastAsia="Helvetica Neue"/>
          <w:sz w:val="20"/>
          <w:szCs w:val="20"/>
          <w:lang w:val="sv-SE"/>
        </w:rPr>
        <w:t>Nordamerika</w:t>
      </w:r>
      <w:r w:rsidR="00DE08BF">
        <w:rPr>
          <w:rFonts w:eastAsia="Helvetica Neue"/>
          <w:sz w:val="20"/>
          <w:szCs w:val="20"/>
          <w:lang w:val="sv-SE"/>
        </w:rPr>
        <w:t xml:space="preserve">, Asien och Nya Zealand </w:t>
      </w:r>
    </w:p>
    <w:p w14:paraId="4417B1C3" w14:textId="77777777" w:rsidR="00162F12" w:rsidRPr="00DE08BF" w:rsidRDefault="00162F12" w:rsidP="007A41B0">
      <w:pPr>
        <w:rPr>
          <w:rFonts w:eastAsia="Helvetica Neue"/>
          <w:sz w:val="20"/>
          <w:szCs w:val="20"/>
          <w:lang w:val="sv-SE"/>
        </w:rPr>
      </w:pPr>
    </w:p>
    <w:p w14:paraId="7D1C0216" w14:textId="7F244717" w:rsidR="00162F12" w:rsidRPr="004779EB" w:rsidRDefault="00162F12" w:rsidP="007A41B0">
      <w:pPr>
        <w:rPr>
          <w:rFonts w:eastAsia="Helvetica Neue"/>
          <w:b/>
          <w:bCs/>
          <w:sz w:val="20"/>
          <w:szCs w:val="20"/>
          <w:lang w:val="en-GB"/>
        </w:rPr>
      </w:pPr>
      <w:r w:rsidRPr="004779EB">
        <w:rPr>
          <w:rFonts w:eastAsia="Helvetica Neue"/>
          <w:b/>
          <w:bCs/>
          <w:sz w:val="20"/>
          <w:szCs w:val="20"/>
          <w:lang w:val="en-GB"/>
        </w:rPr>
        <w:t>Media contact</w:t>
      </w:r>
    </w:p>
    <w:p w14:paraId="368913C2" w14:textId="7DCD1F69" w:rsidR="00162F12" w:rsidRPr="004779EB" w:rsidRDefault="00162F12" w:rsidP="007A41B0">
      <w:pPr>
        <w:rPr>
          <w:rFonts w:eastAsia="Helvetica Neue"/>
          <w:sz w:val="20"/>
          <w:szCs w:val="20"/>
          <w:lang w:val="en-GB"/>
        </w:rPr>
      </w:pPr>
      <w:r w:rsidRPr="004779EB">
        <w:rPr>
          <w:rFonts w:eastAsia="Helvetica Neue"/>
          <w:sz w:val="20"/>
          <w:szCs w:val="20"/>
          <w:lang w:val="en-GB"/>
        </w:rPr>
        <w:t>Jonas Göthberg</w:t>
      </w:r>
      <w:r w:rsidR="00A97614" w:rsidRPr="004779EB">
        <w:rPr>
          <w:rFonts w:eastAsia="Helvetica Neue"/>
          <w:sz w:val="20"/>
          <w:szCs w:val="20"/>
          <w:lang w:val="en-GB"/>
        </w:rPr>
        <w:t xml:space="preserve">, </w:t>
      </w:r>
      <w:r w:rsidRPr="004779EB">
        <w:rPr>
          <w:rFonts w:eastAsia="Helvetica Neue"/>
          <w:sz w:val="20"/>
          <w:szCs w:val="20"/>
          <w:lang w:val="en-GB"/>
        </w:rPr>
        <w:t>Commercial Director</w:t>
      </w:r>
      <w:r w:rsidR="00A97614" w:rsidRPr="004779EB">
        <w:rPr>
          <w:rFonts w:eastAsia="Helvetica Neue"/>
          <w:sz w:val="20"/>
          <w:szCs w:val="20"/>
          <w:lang w:val="en-GB"/>
        </w:rPr>
        <w:t xml:space="preserve"> &amp; </w:t>
      </w:r>
      <w:r w:rsidRPr="004779EB">
        <w:rPr>
          <w:rFonts w:eastAsia="Helvetica Neue"/>
          <w:sz w:val="20"/>
          <w:szCs w:val="20"/>
          <w:lang w:val="en-GB"/>
        </w:rPr>
        <w:t>Brand Manager</w:t>
      </w:r>
      <w:r w:rsidR="00A97614" w:rsidRPr="004779EB">
        <w:rPr>
          <w:rFonts w:eastAsia="Helvetica Neue"/>
          <w:sz w:val="20"/>
          <w:szCs w:val="20"/>
          <w:lang w:val="en-GB"/>
        </w:rPr>
        <w:t xml:space="preserve">, </w:t>
      </w:r>
      <w:r w:rsidR="00A97614" w:rsidRPr="004779EB">
        <w:rPr>
          <w:rFonts w:eastAsia="Helvetica Neue"/>
          <w:sz w:val="20"/>
          <w:szCs w:val="20"/>
          <w:lang w:val="en-GB"/>
        </w:rPr>
        <w:br/>
      </w:r>
      <w:r w:rsidRPr="004779EB">
        <w:rPr>
          <w:rFonts w:eastAsia="Helvetica Neue"/>
          <w:sz w:val="20"/>
          <w:szCs w:val="20"/>
          <w:lang w:val="en-GB"/>
        </w:rPr>
        <w:t xml:space="preserve">jonas.gothberg@nimbus.se </w:t>
      </w:r>
      <w:hyperlink r:id="rId7" w:history="1">
        <w:r w:rsidRPr="004779EB">
          <w:rPr>
            <w:rStyle w:val="Hyperlink"/>
            <w:rFonts w:eastAsia="Helvetica Neue"/>
            <w:sz w:val="20"/>
            <w:szCs w:val="20"/>
            <w:lang w:val="en-GB"/>
          </w:rPr>
          <w:t>+46 705 35 58 28</w:t>
        </w:r>
      </w:hyperlink>
      <w:r w:rsidRPr="004779EB">
        <w:rPr>
          <w:rFonts w:eastAsia="Helvetica Neue"/>
          <w:sz w:val="20"/>
          <w:szCs w:val="20"/>
          <w:lang w:val="en-GB"/>
        </w:rPr>
        <w:t xml:space="preserve"> </w:t>
      </w:r>
    </w:p>
    <w:bookmarkEnd w:id="3"/>
    <w:p w14:paraId="43C7C66E" w14:textId="16822087" w:rsidR="00162F12" w:rsidRPr="004779EB" w:rsidRDefault="00162F12" w:rsidP="00162F12">
      <w:pPr>
        <w:spacing w:line="360" w:lineRule="auto"/>
        <w:rPr>
          <w:rFonts w:eastAsia="Helvetica Neue"/>
          <w:sz w:val="20"/>
          <w:szCs w:val="20"/>
          <w:lang w:val="en-GB"/>
        </w:rPr>
      </w:pPr>
    </w:p>
    <w:p w14:paraId="188B25E9" w14:textId="77777777" w:rsidR="007A41B0" w:rsidRPr="004779EB" w:rsidRDefault="007A41B0" w:rsidP="00162F12">
      <w:pPr>
        <w:spacing w:line="360" w:lineRule="auto"/>
        <w:rPr>
          <w:rFonts w:eastAsia="Helvetica Neue"/>
          <w:sz w:val="20"/>
          <w:szCs w:val="20"/>
          <w:lang w:val="en-GB"/>
        </w:rPr>
      </w:pPr>
    </w:p>
    <w:p w14:paraId="769881C7" w14:textId="77777777" w:rsidR="00700E61" w:rsidRPr="004779EB" w:rsidRDefault="00700E61">
      <w:pPr>
        <w:rPr>
          <w:rFonts w:eastAsia="Helvetica Neue"/>
          <w:b/>
          <w:bCs/>
          <w:sz w:val="20"/>
          <w:szCs w:val="20"/>
          <w:lang w:val="en-GB"/>
        </w:rPr>
      </w:pPr>
      <w:r w:rsidRPr="004779EB">
        <w:rPr>
          <w:rFonts w:eastAsia="Helvetica Neue"/>
          <w:b/>
          <w:bCs/>
          <w:sz w:val="20"/>
          <w:szCs w:val="20"/>
          <w:lang w:val="en-GB"/>
        </w:rPr>
        <w:br w:type="page"/>
      </w:r>
    </w:p>
    <w:p w14:paraId="728A43B5" w14:textId="73B66924" w:rsidR="00B93C35" w:rsidRPr="00DE08BF" w:rsidRDefault="00700E61" w:rsidP="00B93C35">
      <w:pPr>
        <w:rPr>
          <w:rFonts w:eastAsia="Helvetica Neue"/>
          <w:sz w:val="20"/>
          <w:szCs w:val="20"/>
          <w:lang w:val="sv-SE"/>
        </w:rPr>
      </w:pPr>
      <w:r w:rsidRPr="00E51BB2">
        <w:rPr>
          <w:rFonts w:eastAsia="Helvetica Neue"/>
          <w:b/>
          <w:bCs/>
          <w:sz w:val="20"/>
          <w:szCs w:val="20"/>
          <w:lang w:val="sv-SE"/>
        </w:rPr>
        <w:lastRenderedPageBreak/>
        <w:br/>
      </w:r>
      <w:r w:rsidR="00B93C35" w:rsidRPr="00B93C35">
        <w:rPr>
          <w:rFonts w:eastAsia="Helvetica Neue"/>
          <w:b/>
          <w:bCs/>
          <w:sz w:val="20"/>
          <w:szCs w:val="20"/>
          <w:lang w:val="sv-SE"/>
        </w:rPr>
        <w:t>Nya funktioner för alla modeller i 12-serien</w:t>
      </w:r>
      <w:r w:rsidR="00B93C35" w:rsidRPr="00DE08BF">
        <w:rPr>
          <w:rFonts w:eastAsia="Helvetica Neue"/>
          <w:b/>
          <w:bCs/>
          <w:sz w:val="20"/>
          <w:szCs w:val="20"/>
          <w:lang w:val="sv-SE"/>
        </w:rPr>
        <w:t xml:space="preserve"> </w:t>
      </w:r>
    </w:p>
    <w:p w14:paraId="49AF941D" w14:textId="73BA024A" w:rsidR="00B93C35" w:rsidRPr="00DE08BF" w:rsidRDefault="00B93C35" w:rsidP="00B93C35">
      <w:pPr>
        <w:pStyle w:val="ListParagraph"/>
        <w:numPr>
          <w:ilvl w:val="0"/>
          <w:numId w:val="23"/>
        </w:numPr>
        <w:rPr>
          <w:rFonts w:eastAsia="Helvetica Neue"/>
          <w:sz w:val="20"/>
          <w:szCs w:val="20"/>
          <w:lang w:val="sv-SE"/>
        </w:rPr>
      </w:pPr>
      <w:r w:rsidRPr="00DE08BF">
        <w:rPr>
          <w:rFonts w:eastAsia="Helvetica Neue"/>
          <w:sz w:val="20"/>
          <w:szCs w:val="20"/>
          <w:lang w:val="sv-SE"/>
        </w:rPr>
        <w:t xml:space="preserve">Ny utökad badplattform med premiumintegration och </w:t>
      </w:r>
      <w:r w:rsidR="004C0518" w:rsidRPr="00DE08BF">
        <w:rPr>
          <w:rFonts w:eastAsia="Helvetica Neue"/>
          <w:sz w:val="20"/>
          <w:szCs w:val="20"/>
          <w:lang w:val="sv-SE"/>
        </w:rPr>
        <w:t xml:space="preserve">relingslist </w:t>
      </w:r>
      <w:r w:rsidRPr="00DE08BF">
        <w:rPr>
          <w:rFonts w:eastAsia="Helvetica Neue"/>
          <w:sz w:val="20"/>
          <w:szCs w:val="20"/>
          <w:lang w:val="sv-SE"/>
        </w:rPr>
        <w:t xml:space="preserve">som följer </w:t>
      </w:r>
      <w:r w:rsidR="004C0518" w:rsidRPr="00DE08BF">
        <w:rPr>
          <w:rFonts w:eastAsia="Helvetica Neue"/>
          <w:sz w:val="20"/>
          <w:szCs w:val="20"/>
          <w:lang w:val="sv-SE"/>
        </w:rPr>
        <w:t>med på sidan av</w:t>
      </w:r>
      <w:r w:rsidRPr="00DE08BF">
        <w:rPr>
          <w:rFonts w:eastAsia="Helvetica Neue"/>
          <w:sz w:val="20"/>
          <w:szCs w:val="20"/>
          <w:lang w:val="sv-SE"/>
        </w:rPr>
        <w:t xml:space="preserve"> skrovet </w:t>
      </w:r>
    </w:p>
    <w:p w14:paraId="6FD1F2A0" w14:textId="63040A58" w:rsidR="00B93C35" w:rsidRPr="00DE08BF" w:rsidRDefault="00B93C35" w:rsidP="00B93C35">
      <w:pPr>
        <w:pStyle w:val="ListParagraph"/>
        <w:numPr>
          <w:ilvl w:val="0"/>
          <w:numId w:val="23"/>
        </w:numPr>
        <w:rPr>
          <w:rFonts w:eastAsia="Helvetica Neue"/>
          <w:sz w:val="20"/>
          <w:szCs w:val="20"/>
          <w:lang w:val="sv-SE"/>
        </w:rPr>
      </w:pPr>
      <w:r w:rsidRPr="00DE08BF">
        <w:rPr>
          <w:rFonts w:eastAsia="Helvetica Neue"/>
          <w:sz w:val="20"/>
          <w:szCs w:val="20"/>
          <w:lang w:val="sv-SE"/>
        </w:rPr>
        <w:t xml:space="preserve">Nya Nimbus-förarstolar med förbättrad ergonomi, lateralt stöd och hög komfort </w:t>
      </w:r>
    </w:p>
    <w:p w14:paraId="6455D903" w14:textId="5ED77B21" w:rsidR="00B93C35" w:rsidRPr="00DE08BF" w:rsidRDefault="00B93C35" w:rsidP="00B93C35">
      <w:pPr>
        <w:pStyle w:val="ListParagraph"/>
        <w:numPr>
          <w:ilvl w:val="0"/>
          <w:numId w:val="23"/>
        </w:numPr>
        <w:rPr>
          <w:rFonts w:eastAsia="Helvetica Neue"/>
          <w:sz w:val="20"/>
          <w:szCs w:val="20"/>
          <w:lang w:val="sv-SE"/>
        </w:rPr>
      </w:pPr>
      <w:r w:rsidRPr="00DE08BF">
        <w:rPr>
          <w:rFonts w:eastAsia="Helvetica Neue"/>
          <w:sz w:val="20"/>
          <w:szCs w:val="20"/>
          <w:lang w:val="sv-SE"/>
        </w:rPr>
        <w:t xml:space="preserve">Ny skrovdekor "Nimbus-logotypen" i polerat rostfritt stål </w:t>
      </w:r>
    </w:p>
    <w:p w14:paraId="4C732FB7" w14:textId="2497E8D2" w:rsidR="00B93C35" w:rsidRPr="00DE08BF" w:rsidRDefault="004779EB" w:rsidP="00B93C35">
      <w:pPr>
        <w:pStyle w:val="ListParagraph"/>
        <w:numPr>
          <w:ilvl w:val="0"/>
          <w:numId w:val="23"/>
        </w:numPr>
        <w:rPr>
          <w:rFonts w:eastAsia="Helvetica Neue"/>
          <w:sz w:val="20"/>
          <w:szCs w:val="20"/>
          <w:lang w:val="sv-SE"/>
        </w:rPr>
      </w:pPr>
      <w:r w:rsidRPr="004779EB">
        <w:rPr>
          <w:rFonts w:eastAsia="Helvetica Neue"/>
          <w:sz w:val="20"/>
          <w:szCs w:val="20"/>
          <w:lang w:val="sv-SE"/>
        </w:rPr>
        <w:t>N</w:t>
      </w:r>
      <w:r w:rsidR="00C60FFD" w:rsidRPr="004779EB">
        <w:rPr>
          <w:rFonts w:eastAsia="Helvetica Neue"/>
          <w:sz w:val="20"/>
          <w:szCs w:val="20"/>
          <w:lang w:val="sv-SE"/>
        </w:rPr>
        <w:t>y</w:t>
      </w:r>
      <w:r w:rsidR="00B93C35" w:rsidRPr="004779EB">
        <w:rPr>
          <w:rFonts w:eastAsia="Helvetica Neue"/>
          <w:sz w:val="20"/>
          <w:szCs w:val="20"/>
          <w:lang w:val="sv-SE"/>
        </w:rPr>
        <w:t xml:space="preserve"> 40mm </w:t>
      </w:r>
      <w:r w:rsidR="00C60FFD" w:rsidRPr="004779EB">
        <w:rPr>
          <w:rFonts w:eastAsia="Helvetica Neue"/>
          <w:sz w:val="20"/>
          <w:szCs w:val="20"/>
          <w:lang w:val="sv-SE"/>
        </w:rPr>
        <w:t xml:space="preserve">pulpit </w:t>
      </w:r>
      <w:r w:rsidR="00B93C35" w:rsidRPr="004779EB">
        <w:rPr>
          <w:rFonts w:eastAsia="Helvetica Neue"/>
          <w:sz w:val="20"/>
          <w:szCs w:val="20"/>
          <w:lang w:val="sv-SE"/>
        </w:rPr>
        <w:t>i</w:t>
      </w:r>
      <w:r w:rsidR="00B93C35" w:rsidRPr="00DE08BF">
        <w:rPr>
          <w:rFonts w:eastAsia="Helvetica Neue"/>
          <w:sz w:val="20"/>
          <w:szCs w:val="20"/>
          <w:lang w:val="sv-SE"/>
        </w:rPr>
        <w:t xml:space="preserve"> rostfritt stål </w:t>
      </w:r>
    </w:p>
    <w:p w14:paraId="79FA6155" w14:textId="120F7153" w:rsidR="00B93C35" w:rsidRPr="00DE08BF" w:rsidRDefault="00B93C35" w:rsidP="00B93C35">
      <w:pPr>
        <w:pStyle w:val="ListParagraph"/>
        <w:numPr>
          <w:ilvl w:val="0"/>
          <w:numId w:val="23"/>
        </w:numPr>
        <w:rPr>
          <w:rFonts w:eastAsia="Helvetica Neue"/>
          <w:sz w:val="20"/>
          <w:szCs w:val="20"/>
          <w:lang w:val="sv-SE"/>
        </w:rPr>
      </w:pPr>
      <w:r w:rsidRPr="00DE08BF">
        <w:rPr>
          <w:rFonts w:eastAsia="Helvetica Neue"/>
          <w:sz w:val="20"/>
          <w:szCs w:val="20"/>
          <w:lang w:val="sv-SE"/>
        </w:rPr>
        <w:t xml:space="preserve">Nytt sittarrangemang på akterdäck med sidokuddar </w:t>
      </w:r>
    </w:p>
    <w:p w14:paraId="157502A0" w14:textId="5412C8BC" w:rsidR="00B93C35" w:rsidRPr="00B93C35" w:rsidRDefault="00B93C35" w:rsidP="00B93C35">
      <w:pPr>
        <w:pStyle w:val="ListParagraph"/>
        <w:numPr>
          <w:ilvl w:val="0"/>
          <w:numId w:val="23"/>
        </w:numPr>
        <w:rPr>
          <w:rFonts w:eastAsia="Helvetica Neue"/>
          <w:sz w:val="20"/>
          <w:szCs w:val="20"/>
        </w:rPr>
      </w:pPr>
      <w:proofErr w:type="spellStart"/>
      <w:r w:rsidRPr="00B93C35">
        <w:rPr>
          <w:rFonts w:eastAsia="Helvetica Neue"/>
          <w:sz w:val="20"/>
          <w:szCs w:val="20"/>
        </w:rPr>
        <w:t>Nytt</w:t>
      </w:r>
      <w:proofErr w:type="spellEnd"/>
      <w:r w:rsidRPr="00B93C35">
        <w:rPr>
          <w:rFonts w:eastAsia="Helvetica Neue"/>
          <w:sz w:val="20"/>
          <w:szCs w:val="20"/>
        </w:rPr>
        <w:t xml:space="preserve"> </w:t>
      </w:r>
      <w:proofErr w:type="spellStart"/>
      <w:r w:rsidRPr="00B93C35">
        <w:rPr>
          <w:rFonts w:eastAsia="Helvetica Neue"/>
          <w:sz w:val="20"/>
          <w:szCs w:val="20"/>
        </w:rPr>
        <w:t>vindrutetorkarsystem</w:t>
      </w:r>
      <w:proofErr w:type="spellEnd"/>
      <w:r w:rsidRPr="00B93C35">
        <w:rPr>
          <w:rFonts w:eastAsia="Helvetica Neue"/>
          <w:sz w:val="20"/>
          <w:szCs w:val="20"/>
        </w:rPr>
        <w:t xml:space="preserve"> </w:t>
      </w:r>
    </w:p>
    <w:p w14:paraId="44F27AA2" w14:textId="4EAB9C42" w:rsidR="00B93C35" w:rsidRPr="00B93C35" w:rsidRDefault="00B93C35" w:rsidP="00B93C35">
      <w:pPr>
        <w:pStyle w:val="ListParagraph"/>
        <w:numPr>
          <w:ilvl w:val="0"/>
          <w:numId w:val="23"/>
        </w:numPr>
        <w:rPr>
          <w:rFonts w:eastAsia="Helvetica Neue"/>
          <w:sz w:val="20"/>
          <w:szCs w:val="20"/>
        </w:rPr>
      </w:pPr>
      <w:r w:rsidRPr="00B93C35">
        <w:rPr>
          <w:rFonts w:eastAsia="Helvetica Neue"/>
          <w:sz w:val="20"/>
          <w:szCs w:val="20"/>
        </w:rPr>
        <w:t xml:space="preserve">Ny </w:t>
      </w:r>
      <w:proofErr w:type="spellStart"/>
      <w:r w:rsidRPr="00B93C35">
        <w:rPr>
          <w:rFonts w:eastAsia="Helvetica Neue"/>
          <w:sz w:val="20"/>
          <w:szCs w:val="20"/>
        </w:rPr>
        <w:t>dusch</w:t>
      </w:r>
      <w:proofErr w:type="spellEnd"/>
      <w:r w:rsidRPr="00B93C35">
        <w:rPr>
          <w:rFonts w:eastAsia="Helvetica Neue"/>
          <w:sz w:val="20"/>
          <w:szCs w:val="20"/>
        </w:rPr>
        <w:t xml:space="preserve"> </w:t>
      </w:r>
      <w:proofErr w:type="spellStart"/>
      <w:r w:rsidRPr="00B93C35">
        <w:rPr>
          <w:rFonts w:eastAsia="Helvetica Neue"/>
          <w:sz w:val="20"/>
          <w:szCs w:val="20"/>
        </w:rPr>
        <w:t>på</w:t>
      </w:r>
      <w:proofErr w:type="spellEnd"/>
      <w:r w:rsidRPr="00B93C35">
        <w:rPr>
          <w:rFonts w:eastAsia="Helvetica Neue"/>
          <w:sz w:val="20"/>
          <w:szCs w:val="20"/>
        </w:rPr>
        <w:t xml:space="preserve"> </w:t>
      </w:r>
      <w:proofErr w:type="spellStart"/>
      <w:r w:rsidRPr="00B93C35">
        <w:rPr>
          <w:rFonts w:eastAsia="Helvetica Neue"/>
          <w:sz w:val="20"/>
          <w:szCs w:val="20"/>
        </w:rPr>
        <w:t>akterdäck</w:t>
      </w:r>
      <w:proofErr w:type="spellEnd"/>
      <w:r w:rsidRPr="00B93C35">
        <w:rPr>
          <w:rFonts w:eastAsia="Helvetica Neue"/>
          <w:sz w:val="20"/>
          <w:szCs w:val="20"/>
        </w:rPr>
        <w:t xml:space="preserve"> </w:t>
      </w:r>
    </w:p>
    <w:p w14:paraId="25576FC5" w14:textId="6B737DE4" w:rsidR="00B93C35" w:rsidRPr="00B93C35" w:rsidRDefault="00B93C35" w:rsidP="00B93C35">
      <w:pPr>
        <w:pStyle w:val="ListParagraph"/>
        <w:numPr>
          <w:ilvl w:val="0"/>
          <w:numId w:val="23"/>
        </w:numPr>
        <w:rPr>
          <w:rFonts w:eastAsia="Helvetica Neue"/>
          <w:sz w:val="20"/>
          <w:szCs w:val="20"/>
        </w:rPr>
      </w:pPr>
      <w:proofErr w:type="spellStart"/>
      <w:r w:rsidRPr="00B93C35">
        <w:rPr>
          <w:rFonts w:eastAsia="Helvetica Neue"/>
          <w:sz w:val="20"/>
          <w:szCs w:val="20"/>
        </w:rPr>
        <w:t>Uppdaterad</w:t>
      </w:r>
      <w:proofErr w:type="spellEnd"/>
      <w:r w:rsidRPr="00B93C35">
        <w:rPr>
          <w:rFonts w:eastAsia="Helvetica Neue"/>
          <w:sz w:val="20"/>
          <w:szCs w:val="20"/>
        </w:rPr>
        <w:t xml:space="preserve"> </w:t>
      </w:r>
      <w:proofErr w:type="spellStart"/>
      <w:r w:rsidRPr="00B93C35">
        <w:rPr>
          <w:rFonts w:eastAsia="Helvetica Neue"/>
          <w:sz w:val="20"/>
          <w:szCs w:val="20"/>
        </w:rPr>
        <w:t>belysning</w:t>
      </w:r>
      <w:proofErr w:type="spellEnd"/>
      <w:r w:rsidRPr="00B93C35">
        <w:rPr>
          <w:rFonts w:eastAsia="Helvetica Neue"/>
          <w:sz w:val="20"/>
          <w:szCs w:val="20"/>
        </w:rPr>
        <w:t xml:space="preserve"> </w:t>
      </w:r>
    </w:p>
    <w:p w14:paraId="2667A705" w14:textId="1EE6AB77" w:rsidR="00B93C35" w:rsidRPr="00B93C35" w:rsidRDefault="00B93C35" w:rsidP="00B93C35">
      <w:pPr>
        <w:pStyle w:val="ListParagraph"/>
        <w:numPr>
          <w:ilvl w:val="0"/>
          <w:numId w:val="23"/>
        </w:numPr>
        <w:rPr>
          <w:rFonts w:eastAsia="Helvetica Neue"/>
          <w:sz w:val="20"/>
          <w:szCs w:val="20"/>
        </w:rPr>
      </w:pPr>
      <w:proofErr w:type="spellStart"/>
      <w:r w:rsidRPr="00B93C35">
        <w:rPr>
          <w:rFonts w:eastAsia="Helvetica Neue"/>
          <w:sz w:val="20"/>
          <w:szCs w:val="20"/>
        </w:rPr>
        <w:t>Vakuuminjicerat</w:t>
      </w:r>
      <w:proofErr w:type="spellEnd"/>
      <w:r w:rsidRPr="00B93C35">
        <w:rPr>
          <w:rFonts w:eastAsia="Helvetica Neue"/>
          <w:sz w:val="20"/>
          <w:szCs w:val="20"/>
        </w:rPr>
        <w:t xml:space="preserve"> </w:t>
      </w:r>
      <w:proofErr w:type="spellStart"/>
      <w:r w:rsidRPr="00B93C35">
        <w:rPr>
          <w:rFonts w:eastAsia="Helvetica Neue"/>
          <w:sz w:val="20"/>
          <w:szCs w:val="20"/>
        </w:rPr>
        <w:t>skrov</w:t>
      </w:r>
      <w:proofErr w:type="spellEnd"/>
      <w:r w:rsidRPr="00B93C35">
        <w:rPr>
          <w:rFonts w:eastAsia="Helvetica Neue"/>
          <w:sz w:val="20"/>
          <w:szCs w:val="20"/>
        </w:rPr>
        <w:t xml:space="preserve"> och </w:t>
      </w:r>
      <w:proofErr w:type="spellStart"/>
      <w:r w:rsidRPr="00B93C35">
        <w:rPr>
          <w:rFonts w:eastAsia="Helvetica Neue"/>
          <w:sz w:val="20"/>
          <w:szCs w:val="20"/>
        </w:rPr>
        <w:t>däck</w:t>
      </w:r>
      <w:proofErr w:type="spellEnd"/>
      <w:r w:rsidRPr="00B93C35">
        <w:rPr>
          <w:rFonts w:eastAsia="Helvetica Neue"/>
          <w:sz w:val="20"/>
          <w:szCs w:val="20"/>
        </w:rPr>
        <w:t xml:space="preserve"> </w:t>
      </w:r>
    </w:p>
    <w:p w14:paraId="14BAC3E2" w14:textId="5A8E4CCA" w:rsidR="00136330" w:rsidRPr="00E51BB2" w:rsidRDefault="00B93C35" w:rsidP="00B93C35">
      <w:pPr>
        <w:pStyle w:val="ListParagraph"/>
        <w:numPr>
          <w:ilvl w:val="0"/>
          <w:numId w:val="18"/>
        </w:numPr>
        <w:rPr>
          <w:rFonts w:eastAsia="Helvetica Neue"/>
          <w:b/>
          <w:bCs/>
          <w:sz w:val="20"/>
          <w:szCs w:val="20"/>
          <w:lang w:val="sv-SE"/>
        </w:rPr>
      </w:pPr>
      <w:r w:rsidRPr="00DE08BF">
        <w:rPr>
          <w:rFonts w:eastAsia="Helvetica Neue"/>
          <w:sz w:val="20"/>
          <w:szCs w:val="20"/>
          <w:lang w:val="sv-SE"/>
        </w:rPr>
        <w:t>Växelriktarstyrd luftkonditionering för tyst komfort vid ankring</w:t>
      </w:r>
    </w:p>
    <w:p w14:paraId="77B2AD38" w14:textId="1CAC28DE" w:rsidR="00E51BB2" w:rsidRPr="00DE08BF" w:rsidRDefault="00E51BB2" w:rsidP="00B93C35">
      <w:pPr>
        <w:pStyle w:val="ListParagraph"/>
        <w:numPr>
          <w:ilvl w:val="0"/>
          <w:numId w:val="18"/>
        </w:numPr>
        <w:rPr>
          <w:rFonts w:eastAsia="Helvetica Neue"/>
          <w:b/>
          <w:bCs/>
          <w:sz w:val="20"/>
          <w:szCs w:val="20"/>
          <w:lang w:val="sv-SE"/>
        </w:rPr>
      </w:pPr>
      <w:r w:rsidRPr="00DE08BF">
        <w:rPr>
          <w:rFonts w:eastAsia="Helvetica Neue"/>
          <w:sz w:val="20"/>
          <w:szCs w:val="20"/>
          <w:lang w:val="sv-SE"/>
        </w:rPr>
        <w:t>Nu tillgänglig med dubbla Mercury V10 425hk-motorer</w:t>
      </w:r>
    </w:p>
    <w:p w14:paraId="3D547E30" w14:textId="77777777" w:rsidR="00B93C35" w:rsidRPr="00DE08BF" w:rsidRDefault="00B93C35" w:rsidP="00B93C35">
      <w:pPr>
        <w:rPr>
          <w:rFonts w:eastAsia="Helvetica Neue"/>
          <w:b/>
          <w:bCs/>
          <w:sz w:val="20"/>
          <w:szCs w:val="20"/>
          <w:lang w:val="sv-SE"/>
        </w:rPr>
      </w:pPr>
    </w:p>
    <w:p w14:paraId="731DE27C" w14:textId="1FE4C1D1" w:rsidR="00B93C35" w:rsidRPr="00DE08BF" w:rsidRDefault="00B93C35" w:rsidP="00B93C35">
      <w:pPr>
        <w:rPr>
          <w:rFonts w:eastAsia="Helvetica Neue"/>
          <w:b/>
          <w:bCs/>
          <w:sz w:val="20"/>
          <w:szCs w:val="20"/>
          <w:lang w:val="sv-SE"/>
        </w:rPr>
      </w:pPr>
      <w:r w:rsidRPr="00B93C35">
        <w:rPr>
          <w:rFonts w:eastAsia="Helvetica Neue"/>
          <w:b/>
          <w:bCs/>
          <w:sz w:val="20"/>
          <w:szCs w:val="20"/>
          <w:lang w:val="sv-SE"/>
        </w:rPr>
        <w:t>Modellspecifika funktioner:</w:t>
      </w:r>
    </w:p>
    <w:p w14:paraId="3A470108" w14:textId="28A379CC" w:rsidR="00B93C35" w:rsidRPr="00DE08BF" w:rsidRDefault="00B93C35" w:rsidP="00B93C35">
      <w:pPr>
        <w:rPr>
          <w:rFonts w:eastAsia="Helvetica Neue"/>
          <w:sz w:val="20"/>
          <w:szCs w:val="20"/>
          <w:lang w:val="sv-SE"/>
        </w:rPr>
      </w:pPr>
      <w:r w:rsidRPr="00DE08BF">
        <w:rPr>
          <w:rFonts w:eastAsia="Helvetica Neue"/>
          <w:b/>
          <w:bCs/>
          <w:sz w:val="20"/>
          <w:szCs w:val="20"/>
          <w:lang w:val="sv-SE"/>
        </w:rPr>
        <w:t>T12:</w:t>
      </w:r>
      <w:r w:rsidRPr="00DE08BF">
        <w:rPr>
          <w:rFonts w:eastAsia="Helvetica Neue"/>
          <w:sz w:val="20"/>
          <w:szCs w:val="20"/>
          <w:lang w:val="sv-SE"/>
        </w:rPr>
        <w:t xml:space="preserve"> Ny bredare och längre T-</w:t>
      </w:r>
      <w:proofErr w:type="spellStart"/>
      <w:r w:rsidRPr="00DE08BF">
        <w:rPr>
          <w:rFonts w:eastAsia="Helvetica Neue"/>
          <w:sz w:val="20"/>
          <w:szCs w:val="20"/>
          <w:lang w:val="sv-SE"/>
        </w:rPr>
        <w:t>top</w:t>
      </w:r>
      <w:proofErr w:type="spellEnd"/>
      <w:r w:rsidRPr="00DE08BF">
        <w:rPr>
          <w:rFonts w:eastAsia="Helvetica Neue"/>
          <w:sz w:val="20"/>
          <w:szCs w:val="20"/>
          <w:lang w:val="sv-SE"/>
        </w:rPr>
        <w:t xml:space="preserve"> med solpaneler, akrylglas med solskydd</w:t>
      </w:r>
    </w:p>
    <w:p w14:paraId="50FF5B5C" w14:textId="48A55D30" w:rsidR="00B93C35" w:rsidRPr="00DE08BF" w:rsidRDefault="00B93C35" w:rsidP="00B93C35">
      <w:pPr>
        <w:rPr>
          <w:rFonts w:eastAsia="Helvetica Neue"/>
          <w:sz w:val="20"/>
          <w:szCs w:val="20"/>
          <w:lang w:val="sv-SE"/>
        </w:rPr>
      </w:pPr>
      <w:r w:rsidRPr="00DE08BF">
        <w:rPr>
          <w:rFonts w:eastAsia="Helvetica Neue"/>
          <w:b/>
          <w:bCs/>
          <w:sz w:val="20"/>
          <w:szCs w:val="20"/>
          <w:lang w:val="sv-SE"/>
        </w:rPr>
        <w:t>T12:</w:t>
      </w:r>
      <w:r w:rsidRPr="00DE08BF">
        <w:rPr>
          <w:rFonts w:eastAsia="Helvetica Neue"/>
          <w:sz w:val="20"/>
          <w:szCs w:val="20"/>
          <w:lang w:val="sv-SE"/>
        </w:rPr>
        <w:t xml:space="preserve"> Ny sidobalkong på styrbord</w:t>
      </w:r>
    </w:p>
    <w:p w14:paraId="18F85D7A" w14:textId="729CFF03" w:rsidR="00B93C35" w:rsidRDefault="00B93C35" w:rsidP="00B93C35">
      <w:pPr>
        <w:rPr>
          <w:rFonts w:eastAsia="Helvetica Neue"/>
          <w:sz w:val="20"/>
          <w:szCs w:val="20"/>
          <w:lang w:val="sv-SE"/>
        </w:rPr>
      </w:pPr>
      <w:r w:rsidRPr="00DE08BF">
        <w:rPr>
          <w:rFonts w:eastAsia="Helvetica Neue"/>
          <w:b/>
          <w:bCs/>
          <w:sz w:val="20"/>
          <w:szCs w:val="20"/>
          <w:lang w:val="sv-SE"/>
        </w:rPr>
        <w:t>W12:</w:t>
      </w:r>
      <w:r w:rsidRPr="00DE08BF">
        <w:rPr>
          <w:rFonts w:eastAsia="Helvetica Neue"/>
          <w:sz w:val="20"/>
          <w:szCs w:val="20"/>
          <w:lang w:val="sv-SE"/>
        </w:rPr>
        <w:t xml:space="preserve"> Ny </w:t>
      </w:r>
      <w:proofErr w:type="spellStart"/>
      <w:r w:rsidRPr="00DE08BF">
        <w:rPr>
          <w:rFonts w:eastAsia="Helvetica Neue"/>
          <w:sz w:val="20"/>
          <w:szCs w:val="20"/>
          <w:lang w:val="sv-SE"/>
        </w:rPr>
        <w:t>Targa</w:t>
      </w:r>
      <w:proofErr w:type="spellEnd"/>
      <w:r w:rsidRPr="00DE08BF">
        <w:rPr>
          <w:rFonts w:eastAsia="Helvetica Neue"/>
          <w:sz w:val="20"/>
          <w:szCs w:val="20"/>
          <w:lang w:val="sv-SE"/>
        </w:rPr>
        <w:t xml:space="preserve">-version i stil med den ikoniska Nimbus 32 </w:t>
      </w:r>
      <w:proofErr w:type="spellStart"/>
      <w:r w:rsidRPr="00DE08BF">
        <w:rPr>
          <w:rFonts w:eastAsia="Helvetica Neue"/>
          <w:sz w:val="20"/>
          <w:szCs w:val="20"/>
          <w:lang w:val="sv-SE"/>
        </w:rPr>
        <w:t>Ballista</w:t>
      </w:r>
      <w:proofErr w:type="spellEnd"/>
    </w:p>
    <w:p w14:paraId="6BE23A8D" w14:textId="0526DBF5" w:rsidR="00B93C35" w:rsidRPr="004779EB" w:rsidRDefault="00B93C35" w:rsidP="00B93C35">
      <w:pPr>
        <w:rPr>
          <w:rFonts w:eastAsia="Helvetica Neue"/>
          <w:sz w:val="20"/>
          <w:szCs w:val="20"/>
          <w:lang w:val="sv-SE"/>
        </w:rPr>
      </w:pPr>
      <w:r w:rsidRPr="004779EB">
        <w:rPr>
          <w:rFonts w:eastAsia="Helvetica Neue"/>
          <w:b/>
          <w:bCs/>
          <w:sz w:val="20"/>
          <w:szCs w:val="20"/>
          <w:lang w:val="sv-SE"/>
        </w:rPr>
        <w:t>C12:</w:t>
      </w:r>
      <w:r w:rsidRPr="004779EB">
        <w:rPr>
          <w:rFonts w:eastAsia="Helvetica Neue"/>
          <w:sz w:val="20"/>
          <w:szCs w:val="20"/>
          <w:lang w:val="sv-SE"/>
        </w:rPr>
        <w:t xml:space="preserve"> Ny däckssalong med pentry </w:t>
      </w:r>
      <w:r w:rsidR="004C0518" w:rsidRPr="004779EB">
        <w:rPr>
          <w:rFonts w:eastAsia="Helvetica Neue"/>
          <w:sz w:val="20"/>
          <w:szCs w:val="20"/>
          <w:lang w:val="sv-SE"/>
        </w:rPr>
        <w:t>i salong</w:t>
      </w:r>
      <w:r w:rsidR="00C60FFD" w:rsidRPr="004779EB">
        <w:rPr>
          <w:rFonts w:eastAsia="Helvetica Neue"/>
          <w:sz w:val="20"/>
          <w:szCs w:val="20"/>
          <w:lang w:val="sv-SE"/>
        </w:rPr>
        <w:t>, bäddbar salongssoffa</w:t>
      </w:r>
      <w:r w:rsidRPr="004779EB">
        <w:rPr>
          <w:rFonts w:eastAsia="Helvetica Neue"/>
          <w:sz w:val="20"/>
          <w:szCs w:val="20"/>
          <w:lang w:val="sv-SE"/>
        </w:rPr>
        <w:t xml:space="preserve"> och gardiner</w:t>
      </w:r>
    </w:p>
    <w:p w14:paraId="709B4564" w14:textId="568AE988" w:rsidR="00C60FFD" w:rsidRPr="00DE08BF" w:rsidRDefault="00B93C35" w:rsidP="00B93C35">
      <w:pPr>
        <w:rPr>
          <w:rFonts w:eastAsia="Helvetica Neue"/>
          <w:sz w:val="20"/>
          <w:szCs w:val="20"/>
          <w:lang w:val="sv-SE"/>
        </w:rPr>
      </w:pPr>
      <w:r w:rsidRPr="004779EB">
        <w:rPr>
          <w:rFonts w:eastAsia="Helvetica Neue"/>
          <w:b/>
          <w:bCs/>
          <w:sz w:val="20"/>
          <w:szCs w:val="20"/>
          <w:lang w:val="sv-SE"/>
        </w:rPr>
        <w:t>C12:</w:t>
      </w:r>
      <w:r w:rsidRPr="004779EB">
        <w:rPr>
          <w:rFonts w:eastAsia="Helvetica Neue"/>
          <w:sz w:val="20"/>
          <w:szCs w:val="20"/>
          <w:lang w:val="sv-SE"/>
        </w:rPr>
        <w:t xml:space="preserve"> </w:t>
      </w:r>
      <w:proofErr w:type="spellStart"/>
      <w:r w:rsidRPr="004779EB">
        <w:rPr>
          <w:rFonts w:eastAsia="Helvetica Neue"/>
          <w:sz w:val="20"/>
          <w:szCs w:val="20"/>
          <w:lang w:val="sv-SE"/>
        </w:rPr>
        <w:t>Omdesignat</w:t>
      </w:r>
      <w:proofErr w:type="spellEnd"/>
      <w:r w:rsidRPr="004779EB">
        <w:rPr>
          <w:rFonts w:eastAsia="Helvetica Neue"/>
          <w:sz w:val="20"/>
          <w:szCs w:val="20"/>
          <w:lang w:val="sv-SE"/>
        </w:rPr>
        <w:t xml:space="preserve"> akterdäck med mer användbar yta och fällbart ryggstöd på aktersoffan</w:t>
      </w:r>
    </w:p>
    <w:p w14:paraId="2255DCAE" w14:textId="12E0E619" w:rsidR="007A41B0" w:rsidRPr="00DE08BF" w:rsidRDefault="00522CE4" w:rsidP="007A41B0">
      <w:pPr>
        <w:rPr>
          <w:rFonts w:eastAsia="Helvetica Neue"/>
          <w:b/>
          <w:bCs/>
          <w:sz w:val="20"/>
          <w:szCs w:val="20"/>
          <w:lang w:val="sv-SE"/>
        </w:rPr>
      </w:pPr>
      <w:r w:rsidRPr="00DE08BF">
        <w:rPr>
          <w:rFonts w:eastAsia="Helvetica Neue"/>
          <w:b/>
          <w:bCs/>
          <w:sz w:val="20"/>
          <w:szCs w:val="20"/>
          <w:lang w:val="sv-SE"/>
        </w:rPr>
        <w:br/>
      </w:r>
      <w:r w:rsidR="00B93C35" w:rsidRPr="00494266">
        <w:rPr>
          <w:rFonts w:eastAsia="Helvetica Neue"/>
          <w:b/>
          <w:bCs/>
          <w:sz w:val="20"/>
          <w:szCs w:val="20"/>
          <w:lang w:val="sv-SE"/>
        </w:rPr>
        <w:t xml:space="preserve">Tekniska specifikationer </w:t>
      </w:r>
    </w:p>
    <w:p w14:paraId="0F2D8980" w14:textId="77777777" w:rsidR="00B93C35" w:rsidRPr="00DE08BF" w:rsidRDefault="00B93C35" w:rsidP="00B93C35">
      <w:pPr>
        <w:rPr>
          <w:rFonts w:eastAsia="Helvetica Neue"/>
          <w:sz w:val="20"/>
          <w:szCs w:val="20"/>
          <w:lang w:val="sv-SE"/>
        </w:rPr>
      </w:pPr>
      <w:r w:rsidRPr="00DE08BF">
        <w:rPr>
          <w:rFonts w:eastAsia="Helvetica Neue"/>
          <w:sz w:val="20"/>
          <w:szCs w:val="20"/>
          <w:lang w:val="sv-SE"/>
        </w:rPr>
        <w:t xml:space="preserve">Längd: 12,70 m / 41 </w:t>
      </w:r>
      <w:proofErr w:type="spellStart"/>
      <w:r w:rsidRPr="00DE08BF">
        <w:rPr>
          <w:rFonts w:eastAsia="Helvetica Neue"/>
          <w:sz w:val="20"/>
          <w:szCs w:val="20"/>
          <w:lang w:val="sv-SE"/>
        </w:rPr>
        <w:t>ft</w:t>
      </w:r>
      <w:proofErr w:type="spellEnd"/>
      <w:r w:rsidRPr="00DE08BF">
        <w:rPr>
          <w:rFonts w:eastAsia="Helvetica Neue"/>
          <w:sz w:val="20"/>
          <w:szCs w:val="20"/>
          <w:lang w:val="sv-SE"/>
        </w:rPr>
        <w:t xml:space="preserve"> 7 in</w:t>
      </w:r>
    </w:p>
    <w:p w14:paraId="6100BDE7" w14:textId="77777777" w:rsidR="00B93C35" w:rsidRPr="00DE08BF" w:rsidRDefault="00B93C35" w:rsidP="00B93C35">
      <w:pPr>
        <w:rPr>
          <w:rFonts w:eastAsia="Helvetica Neue"/>
          <w:sz w:val="20"/>
          <w:szCs w:val="20"/>
          <w:lang w:val="sv-SE"/>
        </w:rPr>
      </w:pPr>
      <w:r w:rsidRPr="00DE08BF">
        <w:rPr>
          <w:rFonts w:eastAsia="Helvetica Neue"/>
          <w:sz w:val="20"/>
          <w:szCs w:val="20"/>
          <w:lang w:val="sv-SE"/>
        </w:rPr>
        <w:t xml:space="preserve">Bredd: 3,46 m / 11 </w:t>
      </w:r>
      <w:proofErr w:type="spellStart"/>
      <w:r w:rsidRPr="00DE08BF">
        <w:rPr>
          <w:rFonts w:eastAsia="Helvetica Neue"/>
          <w:sz w:val="20"/>
          <w:szCs w:val="20"/>
          <w:lang w:val="sv-SE"/>
        </w:rPr>
        <w:t>ft</w:t>
      </w:r>
      <w:proofErr w:type="spellEnd"/>
      <w:r w:rsidRPr="00DE08BF">
        <w:rPr>
          <w:rFonts w:eastAsia="Helvetica Neue"/>
          <w:sz w:val="20"/>
          <w:szCs w:val="20"/>
          <w:lang w:val="sv-SE"/>
        </w:rPr>
        <w:t xml:space="preserve"> 4 in</w:t>
      </w:r>
    </w:p>
    <w:p w14:paraId="74822EEA" w14:textId="184F88BC" w:rsidR="00B93C35" w:rsidRPr="00DE08BF" w:rsidRDefault="00B93C35" w:rsidP="00B93C35">
      <w:pPr>
        <w:rPr>
          <w:rFonts w:eastAsia="Helvetica Neue"/>
          <w:sz w:val="20"/>
          <w:szCs w:val="20"/>
          <w:lang w:val="sv-SE"/>
        </w:rPr>
      </w:pPr>
      <w:r w:rsidRPr="00DE08BF">
        <w:rPr>
          <w:rFonts w:eastAsia="Helvetica Neue"/>
          <w:sz w:val="20"/>
          <w:szCs w:val="20"/>
          <w:lang w:val="sv-SE"/>
        </w:rPr>
        <w:t>Vikt inkl. 2x4</w:t>
      </w:r>
      <w:r w:rsidR="000B2C94">
        <w:rPr>
          <w:rFonts w:eastAsia="Helvetica Neue"/>
          <w:sz w:val="20"/>
          <w:szCs w:val="20"/>
          <w:lang w:val="sv-SE"/>
        </w:rPr>
        <w:t>25</w:t>
      </w:r>
      <w:r w:rsidRPr="00DE08BF">
        <w:rPr>
          <w:rFonts w:eastAsia="Helvetica Neue"/>
          <w:sz w:val="20"/>
          <w:szCs w:val="20"/>
          <w:lang w:val="sv-SE"/>
        </w:rPr>
        <w:t xml:space="preserve">hk motor: 6850 kg / 15097 </w:t>
      </w:r>
      <w:proofErr w:type="spellStart"/>
      <w:r w:rsidRPr="00DE08BF">
        <w:rPr>
          <w:rFonts w:eastAsia="Helvetica Neue"/>
          <w:sz w:val="20"/>
          <w:szCs w:val="20"/>
          <w:lang w:val="sv-SE"/>
        </w:rPr>
        <w:t>lbs</w:t>
      </w:r>
      <w:proofErr w:type="spellEnd"/>
      <w:r w:rsidRPr="00DE08BF">
        <w:rPr>
          <w:rFonts w:eastAsia="Helvetica Neue"/>
          <w:sz w:val="20"/>
          <w:szCs w:val="20"/>
          <w:lang w:val="sv-SE"/>
        </w:rPr>
        <w:t xml:space="preserve"> (standardbåt)</w:t>
      </w:r>
    </w:p>
    <w:p w14:paraId="414ECBB5" w14:textId="77777777" w:rsidR="00B93C35" w:rsidRPr="00DE08BF" w:rsidRDefault="00B93C35" w:rsidP="00B93C35">
      <w:pPr>
        <w:rPr>
          <w:rFonts w:eastAsia="Helvetica Neue"/>
          <w:sz w:val="20"/>
          <w:szCs w:val="20"/>
          <w:lang w:val="sv-SE"/>
        </w:rPr>
      </w:pPr>
      <w:r w:rsidRPr="00DE08BF">
        <w:rPr>
          <w:rFonts w:eastAsia="Helvetica Neue"/>
          <w:sz w:val="20"/>
          <w:szCs w:val="20"/>
          <w:lang w:val="sv-SE"/>
        </w:rPr>
        <w:t xml:space="preserve">Djupgående: 0,9 m / 3 </w:t>
      </w:r>
      <w:proofErr w:type="spellStart"/>
      <w:r w:rsidRPr="00DE08BF">
        <w:rPr>
          <w:rFonts w:eastAsia="Helvetica Neue"/>
          <w:sz w:val="20"/>
          <w:szCs w:val="20"/>
          <w:lang w:val="sv-SE"/>
        </w:rPr>
        <w:t>ft</w:t>
      </w:r>
      <w:proofErr w:type="spellEnd"/>
    </w:p>
    <w:p w14:paraId="06E9AC9C" w14:textId="77777777" w:rsidR="00B93C35" w:rsidRPr="00DE08BF" w:rsidRDefault="00B93C35" w:rsidP="00B93C35">
      <w:pPr>
        <w:rPr>
          <w:rFonts w:eastAsia="Helvetica Neue"/>
          <w:sz w:val="20"/>
          <w:szCs w:val="20"/>
          <w:lang w:val="sv-SE"/>
        </w:rPr>
      </w:pPr>
      <w:r w:rsidRPr="00DE08BF">
        <w:rPr>
          <w:rFonts w:eastAsia="Helvetica Neue"/>
          <w:sz w:val="20"/>
          <w:szCs w:val="20"/>
          <w:lang w:val="sv-SE"/>
        </w:rPr>
        <w:t>Bränslekapacitet: 850 l / 224,5 US gal</w:t>
      </w:r>
    </w:p>
    <w:p w14:paraId="4D8F8595" w14:textId="77777777" w:rsidR="00B93C35" w:rsidRPr="00DE08BF" w:rsidRDefault="00B93C35" w:rsidP="00B93C35">
      <w:pPr>
        <w:rPr>
          <w:rFonts w:eastAsia="Helvetica Neue"/>
          <w:sz w:val="20"/>
          <w:szCs w:val="20"/>
          <w:lang w:val="sv-SE"/>
        </w:rPr>
      </w:pPr>
      <w:r w:rsidRPr="00DE08BF">
        <w:rPr>
          <w:rFonts w:eastAsia="Helvetica Neue"/>
          <w:sz w:val="20"/>
          <w:szCs w:val="20"/>
          <w:lang w:val="sv-SE"/>
        </w:rPr>
        <w:t>Hastighet: +45 knop</w:t>
      </w:r>
    </w:p>
    <w:p w14:paraId="160485B7" w14:textId="77777777" w:rsidR="00B93C35" w:rsidRPr="00DE08BF" w:rsidRDefault="00B93C35" w:rsidP="00B93C35">
      <w:pPr>
        <w:rPr>
          <w:rFonts w:eastAsia="Helvetica Neue"/>
          <w:sz w:val="20"/>
          <w:szCs w:val="20"/>
          <w:lang w:val="sv-SE"/>
        </w:rPr>
      </w:pPr>
      <w:r w:rsidRPr="00DE08BF">
        <w:rPr>
          <w:rFonts w:eastAsia="Helvetica Neue"/>
          <w:sz w:val="20"/>
          <w:szCs w:val="20"/>
          <w:lang w:val="sv-SE"/>
        </w:rPr>
        <w:t>Designkategori: B10, C12</w:t>
      </w:r>
    </w:p>
    <w:p w14:paraId="48E28FC1" w14:textId="77777777" w:rsidR="00B93C35" w:rsidRPr="004779EB" w:rsidRDefault="00B93C35" w:rsidP="00B93C35">
      <w:pPr>
        <w:rPr>
          <w:rFonts w:eastAsia="Helvetica Neue"/>
          <w:sz w:val="20"/>
          <w:szCs w:val="20"/>
          <w:lang w:val="sv-SE"/>
        </w:rPr>
      </w:pPr>
      <w:r w:rsidRPr="004779EB">
        <w:rPr>
          <w:rFonts w:eastAsia="Helvetica Neue"/>
          <w:sz w:val="20"/>
          <w:szCs w:val="20"/>
          <w:lang w:val="sv-SE"/>
        </w:rPr>
        <w:t>Kojplatser: 4 (två dubbelhytter)</w:t>
      </w:r>
    </w:p>
    <w:p w14:paraId="36B1A8B2" w14:textId="06AFA7F7" w:rsidR="00B93C35" w:rsidRPr="004779EB" w:rsidRDefault="00B93C35" w:rsidP="00B93C35">
      <w:pPr>
        <w:rPr>
          <w:rFonts w:eastAsia="Helvetica Neue"/>
          <w:sz w:val="20"/>
          <w:szCs w:val="20"/>
        </w:rPr>
      </w:pPr>
      <w:r w:rsidRPr="004779EB">
        <w:rPr>
          <w:rFonts w:eastAsia="Helvetica Neue"/>
          <w:sz w:val="20"/>
          <w:szCs w:val="20"/>
        </w:rPr>
        <w:t xml:space="preserve">Max </w:t>
      </w:r>
      <w:r w:rsidR="004C0518" w:rsidRPr="004779EB">
        <w:rPr>
          <w:rFonts w:eastAsia="Helvetica Neue"/>
          <w:sz w:val="20"/>
          <w:szCs w:val="20"/>
        </w:rPr>
        <w:t>air draft</w:t>
      </w:r>
      <w:r w:rsidRPr="004779EB">
        <w:rPr>
          <w:rFonts w:eastAsia="Helvetica Neue"/>
          <w:sz w:val="20"/>
          <w:szCs w:val="20"/>
        </w:rPr>
        <w:t>: 3,85 m / 12 ft 7 in</w:t>
      </w:r>
    </w:p>
    <w:p w14:paraId="26D3461A" w14:textId="1223A2CB" w:rsidR="00B93C35" w:rsidRPr="008D3120" w:rsidRDefault="00B93C35" w:rsidP="00B93C35">
      <w:pPr>
        <w:rPr>
          <w:rFonts w:eastAsia="Helvetica Neue"/>
          <w:sz w:val="20"/>
          <w:szCs w:val="20"/>
          <w:lang w:val="sv-SE"/>
        </w:rPr>
      </w:pPr>
      <w:r w:rsidRPr="004779EB">
        <w:rPr>
          <w:rFonts w:eastAsia="Helvetica Neue"/>
          <w:sz w:val="20"/>
          <w:szCs w:val="20"/>
          <w:lang w:val="sv-SE"/>
        </w:rPr>
        <w:t>Kapacitet: Upp till 12 personer</w:t>
      </w:r>
      <w:r w:rsidR="008D3120">
        <w:rPr>
          <w:rFonts w:eastAsia="Helvetica Neue"/>
          <w:sz w:val="20"/>
          <w:szCs w:val="20"/>
          <w:lang w:val="sv-SE"/>
        </w:rPr>
        <w:br/>
      </w:r>
    </w:p>
    <w:p w14:paraId="1C4E111C" w14:textId="016BFCF0" w:rsidR="00B93C35" w:rsidRPr="00DE08BF" w:rsidRDefault="00B93C35" w:rsidP="00B93C35">
      <w:pPr>
        <w:rPr>
          <w:rFonts w:eastAsia="Helvetica Neue"/>
          <w:b/>
          <w:bCs/>
          <w:sz w:val="20"/>
          <w:szCs w:val="20"/>
          <w:lang w:val="sv-SE"/>
        </w:rPr>
      </w:pPr>
      <w:r w:rsidRPr="00DE08BF">
        <w:rPr>
          <w:rFonts w:eastAsia="Helvetica Neue"/>
          <w:b/>
          <w:bCs/>
          <w:sz w:val="20"/>
          <w:szCs w:val="20"/>
          <w:lang w:val="sv-SE"/>
        </w:rPr>
        <w:t>Motoralternativ</w:t>
      </w:r>
    </w:p>
    <w:p w14:paraId="79F32BBF" w14:textId="77777777" w:rsidR="00B93C35" w:rsidRPr="00DE08BF" w:rsidRDefault="00B93C35" w:rsidP="00B93C35">
      <w:pPr>
        <w:rPr>
          <w:rFonts w:eastAsia="Helvetica Neue"/>
          <w:sz w:val="20"/>
          <w:szCs w:val="20"/>
          <w:lang w:val="sv-SE"/>
        </w:rPr>
      </w:pPr>
      <w:r w:rsidRPr="00DE08BF">
        <w:rPr>
          <w:rFonts w:eastAsia="Helvetica Neue"/>
          <w:sz w:val="20"/>
          <w:szCs w:val="20"/>
          <w:lang w:val="sv-SE"/>
        </w:rPr>
        <w:t xml:space="preserve">Mercury </w:t>
      </w:r>
      <w:proofErr w:type="spellStart"/>
      <w:r w:rsidRPr="00DE08BF">
        <w:rPr>
          <w:rFonts w:eastAsia="Helvetica Neue"/>
          <w:sz w:val="20"/>
          <w:szCs w:val="20"/>
          <w:lang w:val="sv-SE"/>
        </w:rPr>
        <w:t>Verado</w:t>
      </w:r>
      <w:proofErr w:type="spellEnd"/>
      <w:r w:rsidRPr="00DE08BF">
        <w:rPr>
          <w:rFonts w:eastAsia="Helvetica Neue"/>
          <w:sz w:val="20"/>
          <w:szCs w:val="20"/>
          <w:lang w:val="sv-SE"/>
        </w:rPr>
        <w:t xml:space="preserve"> V8: 2×300 hk (standard)</w:t>
      </w:r>
    </w:p>
    <w:p w14:paraId="00E230A8" w14:textId="77777777" w:rsidR="00B93C35" w:rsidRPr="00DE08BF" w:rsidRDefault="00B93C35" w:rsidP="00B93C35">
      <w:pPr>
        <w:rPr>
          <w:rFonts w:eastAsia="Helvetica Neue"/>
          <w:sz w:val="20"/>
          <w:szCs w:val="20"/>
          <w:lang w:val="sv-SE"/>
        </w:rPr>
      </w:pPr>
      <w:r w:rsidRPr="00DE08BF">
        <w:rPr>
          <w:rFonts w:eastAsia="Helvetica Neue"/>
          <w:sz w:val="20"/>
          <w:szCs w:val="20"/>
          <w:lang w:val="sv-SE"/>
        </w:rPr>
        <w:t xml:space="preserve">Mercury </w:t>
      </w:r>
      <w:proofErr w:type="spellStart"/>
      <w:r w:rsidRPr="00DE08BF">
        <w:rPr>
          <w:rFonts w:eastAsia="Helvetica Neue"/>
          <w:sz w:val="20"/>
          <w:szCs w:val="20"/>
          <w:lang w:val="sv-SE"/>
        </w:rPr>
        <w:t>Verado</w:t>
      </w:r>
      <w:proofErr w:type="spellEnd"/>
      <w:r w:rsidRPr="00DE08BF">
        <w:rPr>
          <w:rFonts w:eastAsia="Helvetica Neue"/>
          <w:sz w:val="20"/>
          <w:szCs w:val="20"/>
          <w:lang w:val="sv-SE"/>
        </w:rPr>
        <w:t xml:space="preserve"> V10: 2×425 hk</w:t>
      </w:r>
    </w:p>
    <w:p w14:paraId="007150A9" w14:textId="77777777" w:rsidR="00B93C35" w:rsidRPr="00DE08BF" w:rsidRDefault="00B93C35" w:rsidP="00B93C35">
      <w:pPr>
        <w:rPr>
          <w:rFonts w:eastAsia="Helvetica Neue"/>
          <w:sz w:val="20"/>
          <w:szCs w:val="20"/>
          <w:lang w:val="sv-SE"/>
        </w:rPr>
      </w:pPr>
      <w:r w:rsidRPr="00DE08BF">
        <w:rPr>
          <w:rFonts w:eastAsia="Helvetica Neue"/>
          <w:sz w:val="20"/>
          <w:szCs w:val="20"/>
          <w:lang w:val="sv-SE"/>
        </w:rPr>
        <w:t>Volvo Penta D4 DPI: 2×320 hk (tillgänglig på C12 och T12)</w:t>
      </w:r>
    </w:p>
    <w:p w14:paraId="4DC7EE40" w14:textId="77777777" w:rsidR="00162F12" w:rsidRPr="00DE08BF" w:rsidRDefault="00162F12" w:rsidP="007A41B0">
      <w:pPr>
        <w:rPr>
          <w:rFonts w:eastAsia="Helvetica Neue"/>
          <w:sz w:val="20"/>
          <w:szCs w:val="20"/>
          <w:lang w:val="sv-SE"/>
        </w:rPr>
      </w:pPr>
    </w:p>
    <w:p w14:paraId="0140117E" w14:textId="713003FF" w:rsidR="007A41B0" w:rsidRPr="004779EB" w:rsidRDefault="004779EB" w:rsidP="007A41B0">
      <w:pPr>
        <w:rPr>
          <w:rFonts w:eastAsia="Helvetica Neue"/>
          <w:b/>
          <w:bCs/>
          <w:sz w:val="20"/>
          <w:szCs w:val="20"/>
          <w:lang w:val="sv-SE"/>
        </w:rPr>
      </w:pPr>
      <w:r w:rsidRPr="004779EB">
        <w:rPr>
          <w:rFonts w:eastAsia="Helvetica Neue"/>
          <w:b/>
          <w:sz w:val="20"/>
          <w:szCs w:val="20"/>
          <w:lang w:val="sv-SE"/>
        </w:rPr>
        <w:br/>
      </w:r>
      <w:hyperlink r:id="rId8" w:history="1">
        <w:r w:rsidRPr="004779EB">
          <w:rPr>
            <w:rStyle w:val="Hyperlink"/>
            <w:rFonts w:eastAsia="Helvetica Neue"/>
            <w:b/>
            <w:bCs/>
            <w:sz w:val="20"/>
            <w:szCs w:val="20"/>
            <w:lang w:val="sv-SE"/>
          </w:rPr>
          <w:t>Bilder för nedladdning</w:t>
        </w:r>
        <w:r>
          <w:rPr>
            <w:rStyle w:val="Hyperlink"/>
            <w:rFonts w:eastAsia="Helvetica Neue"/>
            <w:b/>
            <w:bCs/>
            <w:sz w:val="20"/>
            <w:szCs w:val="20"/>
            <w:lang w:val="sv-SE"/>
          </w:rPr>
          <w:t xml:space="preserve"> – Klicka här </w:t>
        </w:r>
      </w:hyperlink>
    </w:p>
    <w:p w14:paraId="5929D9F3" w14:textId="4BDA9AA8" w:rsidR="00911C94" w:rsidRDefault="006859BC" w:rsidP="00162F12">
      <w:pPr>
        <w:rPr>
          <w:rFonts w:eastAsia="Helvetica Neue"/>
          <w:b/>
          <w:sz w:val="20"/>
          <w:szCs w:val="20"/>
        </w:rPr>
      </w:pPr>
      <w:r>
        <w:rPr>
          <w:rFonts w:eastAsia="Helvetica Neue"/>
          <w:b/>
          <w:noProof/>
          <w:sz w:val="20"/>
          <w:szCs w:val="20"/>
        </w:rPr>
        <w:lastRenderedPageBreak/>
        <w:drawing>
          <wp:inline distT="0" distB="0" distL="0" distR="0" wp14:anchorId="21512741" wp14:editId="52433B7F">
            <wp:extent cx="5732890" cy="8112808"/>
            <wp:effectExtent l="0" t="0" r="0" b="2540"/>
            <wp:docPr id="1793312338" name="Picture 56" descr="A collage of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12338" name="Picture 56" descr="A collage of a boa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4753" cy="8172049"/>
                    </a:xfrm>
                    <a:prstGeom prst="rect">
                      <a:avLst/>
                    </a:prstGeom>
                  </pic:spPr>
                </pic:pic>
              </a:graphicData>
            </a:graphic>
          </wp:inline>
        </w:drawing>
      </w:r>
    </w:p>
    <w:p w14:paraId="6D43B913" w14:textId="22513650" w:rsidR="006859BC" w:rsidRPr="00320923" w:rsidRDefault="006859BC" w:rsidP="00162F12">
      <w:pPr>
        <w:rPr>
          <w:rFonts w:eastAsia="Helvetica Neue"/>
          <w:b/>
          <w:sz w:val="20"/>
          <w:szCs w:val="20"/>
        </w:rPr>
      </w:pPr>
      <w:r>
        <w:rPr>
          <w:rFonts w:eastAsia="Helvetica Neue"/>
          <w:b/>
          <w:noProof/>
          <w:sz w:val="20"/>
          <w:szCs w:val="20"/>
        </w:rPr>
        <w:lastRenderedPageBreak/>
        <w:drawing>
          <wp:inline distT="0" distB="0" distL="0" distR="0" wp14:anchorId="209D4EC4" wp14:editId="61F0142F">
            <wp:extent cx="5731510" cy="8110855"/>
            <wp:effectExtent l="0" t="0" r="0" b="4445"/>
            <wp:docPr id="1166394677" name="Picture 57" descr="A full shot of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94677" name="Picture 57" descr="A full shot of a boa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inline>
        </w:drawing>
      </w:r>
      <w:bookmarkEnd w:id="0"/>
    </w:p>
    <w:sectPr w:rsidR="006859BC" w:rsidRPr="00320923" w:rsidSect="00911C94">
      <w:headerReference w:type="default" r:id="rId11"/>
      <w:footerReference w:type="default" r:id="rId12"/>
      <w:pgSz w:w="11906" w:h="16838"/>
      <w:pgMar w:top="1777"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9FA34" w14:textId="77777777" w:rsidR="002C2E55" w:rsidRDefault="002C2E55" w:rsidP="00C25E1B">
      <w:pPr>
        <w:spacing w:line="240" w:lineRule="auto"/>
      </w:pPr>
      <w:r>
        <w:separator/>
      </w:r>
    </w:p>
  </w:endnote>
  <w:endnote w:type="continuationSeparator" w:id="0">
    <w:p w14:paraId="35D57166" w14:textId="77777777" w:rsidR="002C2E55" w:rsidRDefault="002C2E55" w:rsidP="00C25E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CD26D" w14:textId="73642C0C" w:rsidR="00C25E1B" w:rsidRPr="00C25E1B" w:rsidRDefault="00C25E1B" w:rsidP="00C25E1B">
    <w:pPr>
      <w:pStyle w:val="Footer"/>
      <w:jc w:val="center"/>
      <w:rPr>
        <w:sz w:val="20"/>
        <w:szCs w:val="20"/>
        <w:lang w:val="sv-SE"/>
      </w:rPr>
    </w:pPr>
    <w:r w:rsidRPr="00C25E1B">
      <w:rPr>
        <w:sz w:val="20"/>
        <w:szCs w:val="20"/>
        <w:lang w:val="sv-SE"/>
      </w:rPr>
      <w:t>nimbus.se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5C342" w14:textId="77777777" w:rsidR="002C2E55" w:rsidRDefault="002C2E55" w:rsidP="00C25E1B">
      <w:pPr>
        <w:spacing w:line="240" w:lineRule="auto"/>
      </w:pPr>
      <w:r>
        <w:separator/>
      </w:r>
    </w:p>
  </w:footnote>
  <w:footnote w:type="continuationSeparator" w:id="0">
    <w:p w14:paraId="66AC8727" w14:textId="77777777" w:rsidR="002C2E55" w:rsidRDefault="002C2E55" w:rsidP="00C25E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A3C05" w14:textId="050CB23A" w:rsidR="00C25E1B" w:rsidRDefault="00C25E1B">
    <w:pPr>
      <w:pStyle w:val="Header"/>
    </w:pPr>
    <w:r w:rsidRPr="008000E3">
      <w:rPr>
        <w:noProof/>
        <w:sz w:val="15"/>
        <w:szCs w:val="15"/>
      </w:rPr>
      <w:drawing>
        <wp:anchor distT="0" distB="0" distL="114300" distR="114300" simplePos="0" relativeHeight="251659264" behindDoc="1" locked="0" layoutInCell="1" allowOverlap="1" wp14:anchorId="531E1510" wp14:editId="6AA7BDB0">
          <wp:simplePos x="0" y="0"/>
          <wp:positionH relativeFrom="margin">
            <wp:posOffset>1959997</wp:posOffset>
          </wp:positionH>
          <wp:positionV relativeFrom="paragraph">
            <wp:posOffset>-377190</wp:posOffset>
          </wp:positionV>
          <wp:extent cx="1652355" cy="1178580"/>
          <wp:effectExtent l="0" t="0" r="0" b="0"/>
          <wp:wrapNone/>
          <wp:docPr id="2" name="Bildobjekt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descr="Logo&#10;&#10;Description automatically generated"/>
                  <pic:cNvPicPr/>
                </pic:nvPicPr>
                <pic:blipFill>
                  <a:blip r:embed="rId1" cstate="screen">
                    <a:extLst>
                      <a:ext uri="{28A0092B-C50C-407E-A947-70E740481C1C}">
                        <a14:useLocalDpi xmlns:a14="http://schemas.microsoft.com/office/drawing/2010/main"/>
                      </a:ext>
                    </a:extLst>
                  </a:blip>
                  <a:stretch>
                    <a:fillRect/>
                  </a:stretch>
                </pic:blipFill>
                <pic:spPr>
                  <a:xfrm>
                    <a:off x="0" y="0"/>
                    <a:ext cx="1652355" cy="1178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00A1"/>
    <w:multiLevelType w:val="multilevel"/>
    <w:tmpl w:val="9BFA33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1183776B"/>
    <w:multiLevelType w:val="multilevel"/>
    <w:tmpl w:val="364EA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6D558C"/>
    <w:multiLevelType w:val="multilevel"/>
    <w:tmpl w:val="4404C4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5A33B06"/>
    <w:multiLevelType w:val="multilevel"/>
    <w:tmpl w:val="29D06A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8A8198B"/>
    <w:multiLevelType w:val="multilevel"/>
    <w:tmpl w:val="358C8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1026E5"/>
    <w:multiLevelType w:val="multilevel"/>
    <w:tmpl w:val="8FD087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FC16FE0"/>
    <w:multiLevelType w:val="multilevel"/>
    <w:tmpl w:val="4734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FA7353"/>
    <w:multiLevelType w:val="multilevel"/>
    <w:tmpl w:val="1BECB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C16148"/>
    <w:multiLevelType w:val="multilevel"/>
    <w:tmpl w:val="9BFA33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A0C56D3"/>
    <w:multiLevelType w:val="multilevel"/>
    <w:tmpl w:val="269467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D903323"/>
    <w:multiLevelType w:val="multilevel"/>
    <w:tmpl w:val="13840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7D6B07"/>
    <w:multiLevelType w:val="multilevel"/>
    <w:tmpl w:val="7AF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646B8A"/>
    <w:multiLevelType w:val="multilevel"/>
    <w:tmpl w:val="9AA42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3363DB"/>
    <w:multiLevelType w:val="multilevel"/>
    <w:tmpl w:val="1A3CC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2363F2"/>
    <w:multiLevelType w:val="multilevel"/>
    <w:tmpl w:val="06AA1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C518DC"/>
    <w:multiLevelType w:val="multilevel"/>
    <w:tmpl w:val="D5F82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4819E1"/>
    <w:multiLevelType w:val="multilevel"/>
    <w:tmpl w:val="E594E70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49E76327"/>
    <w:multiLevelType w:val="multilevel"/>
    <w:tmpl w:val="436A9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E52DBF"/>
    <w:multiLevelType w:val="multilevel"/>
    <w:tmpl w:val="7FBE4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D11B55"/>
    <w:multiLevelType w:val="multilevel"/>
    <w:tmpl w:val="93747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7453AE"/>
    <w:multiLevelType w:val="multilevel"/>
    <w:tmpl w:val="DE5E49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586C62C5"/>
    <w:multiLevelType w:val="multilevel"/>
    <w:tmpl w:val="E7CE58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5B0B0995"/>
    <w:multiLevelType w:val="multilevel"/>
    <w:tmpl w:val="753E6C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5EA36C2F"/>
    <w:multiLevelType w:val="multilevel"/>
    <w:tmpl w:val="4DF65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1511EF"/>
    <w:multiLevelType w:val="multilevel"/>
    <w:tmpl w:val="44222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115A20"/>
    <w:multiLevelType w:val="multilevel"/>
    <w:tmpl w:val="0B8C6636"/>
    <w:lvl w:ilvl="0">
      <w:start w:val="1"/>
      <w:numFmt w:val="decimal"/>
      <w:lvlText w:val="%1."/>
      <w:lvlJc w:val="left"/>
      <w:pPr>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75285C85"/>
    <w:multiLevelType w:val="multilevel"/>
    <w:tmpl w:val="4528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9D6B3B"/>
    <w:multiLevelType w:val="multilevel"/>
    <w:tmpl w:val="002E49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75EA6F7C"/>
    <w:multiLevelType w:val="multilevel"/>
    <w:tmpl w:val="5C42E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8A51C4"/>
    <w:multiLevelType w:val="multilevel"/>
    <w:tmpl w:val="40CA0F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76E0545C"/>
    <w:multiLevelType w:val="multilevel"/>
    <w:tmpl w:val="094E5F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834684682">
    <w:abstractNumId w:val="12"/>
  </w:num>
  <w:num w:numId="2" w16cid:durableId="1855418896">
    <w:abstractNumId w:val="4"/>
  </w:num>
  <w:num w:numId="3" w16cid:durableId="290283460">
    <w:abstractNumId w:val="10"/>
  </w:num>
  <w:num w:numId="4" w16cid:durableId="1545869296">
    <w:abstractNumId w:val="7"/>
  </w:num>
  <w:num w:numId="5" w16cid:durableId="931930956">
    <w:abstractNumId w:val="26"/>
  </w:num>
  <w:num w:numId="6" w16cid:durableId="1281690447">
    <w:abstractNumId w:val="19"/>
  </w:num>
  <w:num w:numId="7" w16cid:durableId="1062873541">
    <w:abstractNumId w:val="1"/>
  </w:num>
  <w:num w:numId="8" w16cid:durableId="453257774">
    <w:abstractNumId w:val="14"/>
  </w:num>
  <w:num w:numId="9" w16cid:durableId="1660038776">
    <w:abstractNumId w:val="17"/>
  </w:num>
  <w:num w:numId="10" w16cid:durableId="1953896547">
    <w:abstractNumId w:val="24"/>
  </w:num>
  <w:num w:numId="11" w16cid:durableId="933518513">
    <w:abstractNumId w:val="18"/>
  </w:num>
  <w:num w:numId="12" w16cid:durableId="1441073875">
    <w:abstractNumId w:val="11"/>
  </w:num>
  <w:num w:numId="13" w16cid:durableId="1557812258">
    <w:abstractNumId w:val="27"/>
  </w:num>
  <w:num w:numId="14" w16cid:durableId="1330450087">
    <w:abstractNumId w:val="22"/>
  </w:num>
  <w:num w:numId="15" w16cid:durableId="763263169">
    <w:abstractNumId w:val="21"/>
  </w:num>
  <w:num w:numId="16" w16cid:durableId="1339623257">
    <w:abstractNumId w:val="16"/>
  </w:num>
  <w:num w:numId="17" w16cid:durableId="97140654">
    <w:abstractNumId w:val="3"/>
  </w:num>
  <w:num w:numId="18" w16cid:durableId="207962940">
    <w:abstractNumId w:val="8"/>
  </w:num>
  <w:num w:numId="19" w16cid:durableId="683869657">
    <w:abstractNumId w:val="5"/>
  </w:num>
  <w:num w:numId="20" w16cid:durableId="1614823963">
    <w:abstractNumId w:val="30"/>
  </w:num>
  <w:num w:numId="21" w16cid:durableId="1483153759">
    <w:abstractNumId w:val="20"/>
  </w:num>
  <w:num w:numId="22" w16cid:durableId="1903371622">
    <w:abstractNumId w:val="29"/>
  </w:num>
  <w:num w:numId="23" w16cid:durableId="1049886802">
    <w:abstractNumId w:val="0"/>
  </w:num>
  <w:num w:numId="24" w16cid:durableId="268008363">
    <w:abstractNumId w:val="2"/>
  </w:num>
  <w:num w:numId="25" w16cid:durableId="103114798">
    <w:abstractNumId w:val="9"/>
  </w:num>
  <w:num w:numId="26" w16cid:durableId="1553685965">
    <w:abstractNumId w:val="25"/>
  </w:num>
  <w:num w:numId="27" w16cid:durableId="1234664524">
    <w:abstractNumId w:val="6"/>
  </w:num>
  <w:num w:numId="28" w16cid:durableId="847599499">
    <w:abstractNumId w:val="13"/>
  </w:num>
  <w:num w:numId="29" w16cid:durableId="472522656">
    <w:abstractNumId w:val="15"/>
  </w:num>
  <w:num w:numId="30" w16cid:durableId="224488280">
    <w:abstractNumId w:val="28"/>
  </w:num>
  <w:num w:numId="31" w16cid:durableId="125681646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684"/>
    <w:rsid w:val="0001244A"/>
    <w:rsid w:val="0005498C"/>
    <w:rsid w:val="00083CDB"/>
    <w:rsid w:val="000B2C94"/>
    <w:rsid w:val="000D6E90"/>
    <w:rsid w:val="0012361D"/>
    <w:rsid w:val="00136330"/>
    <w:rsid w:val="00162F12"/>
    <w:rsid w:val="00163B42"/>
    <w:rsid w:val="00190AF3"/>
    <w:rsid w:val="00192CB2"/>
    <w:rsid w:val="001F2D5E"/>
    <w:rsid w:val="001F3389"/>
    <w:rsid w:val="00200C6E"/>
    <w:rsid w:val="00217C5A"/>
    <w:rsid w:val="0025420C"/>
    <w:rsid w:val="00272DA8"/>
    <w:rsid w:val="00293A31"/>
    <w:rsid w:val="00295026"/>
    <w:rsid w:val="002B0ADC"/>
    <w:rsid w:val="002B6A03"/>
    <w:rsid w:val="002C2E55"/>
    <w:rsid w:val="002D19B9"/>
    <w:rsid w:val="002D2D79"/>
    <w:rsid w:val="003070EA"/>
    <w:rsid w:val="00320923"/>
    <w:rsid w:val="00336E80"/>
    <w:rsid w:val="00383ADF"/>
    <w:rsid w:val="00387097"/>
    <w:rsid w:val="00463D24"/>
    <w:rsid w:val="004779EB"/>
    <w:rsid w:val="00494266"/>
    <w:rsid w:val="004C0518"/>
    <w:rsid w:val="004C3623"/>
    <w:rsid w:val="004E4514"/>
    <w:rsid w:val="004F304C"/>
    <w:rsid w:val="005209FE"/>
    <w:rsid w:val="00522CE4"/>
    <w:rsid w:val="00545621"/>
    <w:rsid w:val="005765D9"/>
    <w:rsid w:val="00580C20"/>
    <w:rsid w:val="00597172"/>
    <w:rsid w:val="005E768E"/>
    <w:rsid w:val="00604F63"/>
    <w:rsid w:val="0060627A"/>
    <w:rsid w:val="006165EC"/>
    <w:rsid w:val="00642F65"/>
    <w:rsid w:val="00650743"/>
    <w:rsid w:val="0065794D"/>
    <w:rsid w:val="00665F5A"/>
    <w:rsid w:val="00684BBD"/>
    <w:rsid w:val="006859BC"/>
    <w:rsid w:val="00693684"/>
    <w:rsid w:val="006B29A4"/>
    <w:rsid w:val="006D17E6"/>
    <w:rsid w:val="006E2F58"/>
    <w:rsid w:val="006E37DA"/>
    <w:rsid w:val="00700E61"/>
    <w:rsid w:val="007154AE"/>
    <w:rsid w:val="007501F3"/>
    <w:rsid w:val="00791AFC"/>
    <w:rsid w:val="00793B6E"/>
    <w:rsid w:val="007A41B0"/>
    <w:rsid w:val="007B2FD5"/>
    <w:rsid w:val="007B580D"/>
    <w:rsid w:val="00803F9B"/>
    <w:rsid w:val="0082558A"/>
    <w:rsid w:val="008D3120"/>
    <w:rsid w:val="00911C94"/>
    <w:rsid w:val="009309C7"/>
    <w:rsid w:val="009336A9"/>
    <w:rsid w:val="00942F6A"/>
    <w:rsid w:val="0094381D"/>
    <w:rsid w:val="009473BE"/>
    <w:rsid w:val="00963661"/>
    <w:rsid w:val="00974D82"/>
    <w:rsid w:val="0099461D"/>
    <w:rsid w:val="009C1BFF"/>
    <w:rsid w:val="009D25DF"/>
    <w:rsid w:val="009E044B"/>
    <w:rsid w:val="009E196D"/>
    <w:rsid w:val="009E2571"/>
    <w:rsid w:val="009F5280"/>
    <w:rsid w:val="00A50E70"/>
    <w:rsid w:val="00A528FB"/>
    <w:rsid w:val="00A6379D"/>
    <w:rsid w:val="00A94380"/>
    <w:rsid w:val="00A950D2"/>
    <w:rsid w:val="00A97614"/>
    <w:rsid w:val="00AE0A0E"/>
    <w:rsid w:val="00AE11A5"/>
    <w:rsid w:val="00B023CC"/>
    <w:rsid w:val="00B25B8B"/>
    <w:rsid w:val="00B6729A"/>
    <w:rsid w:val="00B85628"/>
    <w:rsid w:val="00B93C35"/>
    <w:rsid w:val="00BA7CB6"/>
    <w:rsid w:val="00BC2F54"/>
    <w:rsid w:val="00BC3411"/>
    <w:rsid w:val="00C1491C"/>
    <w:rsid w:val="00C25E1B"/>
    <w:rsid w:val="00C311AE"/>
    <w:rsid w:val="00C325C7"/>
    <w:rsid w:val="00C33DDA"/>
    <w:rsid w:val="00C60FFD"/>
    <w:rsid w:val="00C83CD5"/>
    <w:rsid w:val="00CD15C3"/>
    <w:rsid w:val="00D41867"/>
    <w:rsid w:val="00D6139A"/>
    <w:rsid w:val="00DE08BF"/>
    <w:rsid w:val="00E0223E"/>
    <w:rsid w:val="00E1667A"/>
    <w:rsid w:val="00E21BFD"/>
    <w:rsid w:val="00E51BB2"/>
    <w:rsid w:val="00E65630"/>
    <w:rsid w:val="00EC31E7"/>
    <w:rsid w:val="00EC4E8F"/>
    <w:rsid w:val="00EC79DE"/>
    <w:rsid w:val="00ED6A3D"/>
    <w:rsid w:val="00EE3870"/>
    <w:rsid w:val="00F33DF2"/>
    <w:rsid w:val="00FB4F50"/>
    <w:rsid w:val="00FF375D"/>
    <w:rsid w:val="134CDDF4"/>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10F2A"/>
  <w15:docId w15:val="{0152734A-9082-B44F-9F77-83CEB4A71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25E1B"/>
    <w:pPr>
      <w:tabs>
        <w:tab w:val="center" w:pos="4513"/>
        <w:tab w:val="right" w:pos="9026"/>
      </w:tabs>
      <w:spacing w:line="240" w:lineRule="auto"/>
    </w:pPr>
  </w:style>
  <w:style w:type="character" w:customStyle="1" w:styleId="HeaderChar">
    <w:name w:val="Header Char"/>
    <w:basedOn w:val="DefaultParagraphFont"/>
    <w:link w:val="Header"/>
    <w:uiPriority w:val="99"/>
    <w:rsid w:val="00C25E1B"/>
  </w:style>
  <w:style w:type="paragraph" w:styleId="Footer">
    <w:name w:val="footer"/>
    <w:basedOn w:val="Normal"/>
    <w:link w:val="FooterChar"/>
    <w:uiPriority w:val="99"/>
    <w:unhideWhenUsed/>
    <w:rsid w:val="00C25E1B"/>
    <w:pPr>
      <w:tabs>
        <w:tab w:val="center" w:pos="4513"/>
        <w:tab w:val="right" w:pos="9026"/>
      </w:tabs>
      <w:spacing w:line="240" w:lineRule="auto"/>
    </w:pPr>
  </w:style>
  <w:style w:type="character" w:customStyle="1" w:styleId="FooterChar">
    <w:name w:val="Footer Char"/>
    <w:basedOn w:val="DefaultParagraphFont"/>
    <w:link w:val="Footer"/>
    <w:uiPriority w:val="99"/>
    <w:rsid w:val="00C25E1B"/>
  </w:style>
  <w:style w:type="character" w:styleId="Hyperlink">
    <w:name w:val="Hyperlink"/>
    <w:basedOn w:val="DefaultParagraphFont"/>
    <w:uiPriority w:val="99"/>
    <w:unhideWhenUsed/>
    <w:rsid w:val="00C25E1B"/>
    <w:rPr>
      <w:color w:val="0000FF" w:themeColor="hyperlink"/>
      <w:u w:val="single"/>
    </w:rPr>
  </w:style>
  <w:style w:type="character" w:styleId="UnresolvedMention">
    <w:name w:val="Unresolved Mention"/>
    <w:basedOn w:val="DefaultParagraphFont"/>
    <w:uiPriority w:val="99"/>
    <w:semiHidden/>
    <w:unhideWhenUsed/>
    <w:rsid w:val="006E2F58"/>
    <w:rPr>
      <w:color w:val="605E5C"/>
      <w:shd w:val="clear" w:color="auto" w:fill="E1DFDD"/>
    </w:rPr>
  </w:style>
  <w:style w:type="character" w:styleId="FollowedHyperlink">
    <w:name w:val="FollowedHyperlink"/>
    <w:basedOn w:val="DefaultParagraphFont"/>
    <w:uiPriority w:val="99"/>
    <w:semiHidden/>
    <w:unhideWhenUsed/>
    <w:rsid w:val="00911C94"/>
    <w:rPr>
      <w:color w:val="800080" w:themeColor="followedHyperlink"/>
      <w:u w:val="single"/>
    </w:rPr>
  </w:style>
  <w:style w:type="character" w:customStyle="1" w:styleId="md-plain">
    <w:name w:val="md-plain"/>
    <w:basedOn w:val="DefaultParagraphFont"/>
    <w:rsid w:val="00162F12"/>
  </w:style>
  <w:style w:type="character" w:styleId="Strong">
    <w:name w:val="Strong"/>
    <w:basedOn w:val="DefaultParagraphFont"/>
    <w:uiPriority w:val="22"/>
    <w:qFormat/>
    <w:rsid w:val="00B85628"/>
    <w:rPr>
      <w:b/>
      <w:bCs/>
    </w:rPr>
  </w:style>
  <w:style w:type="paragraph" w:styleId="ListParagraph">
    <w:name w:val="List Paragraph"/>
    <w:basedOn w:val="Normal"/>
    <w:uiPriority w:val="34"/>
    <w:qFormat/>
    <w:rsid w:val="00B93C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ropbox.com/scl/fo/0bduw2eot6y85qo39og1o/ABWrlbxgMDQqTawoaD6NCoQ?rlkey=5gfv7o6iyfdvddjw9auve748u&amp;st=cgqnxfq2&amp;dl=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tel:+46705355828"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1194</Words>
  <Characters>6807</Characters>
  <Application>Microsoft Office Word</Application>
  <DocSecurity>0</DocSecurity>
  <Lines>56</Lines>
  <Paragraphs>15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Henrik Ljungqvist</cp:lastModifiedBy>
  <cp:revision>8</cp:revision>
  <dcterms:created xsi:type="dcterms:W3CDTF">2025-11-20T18:06:00Z</dcterms:created>
  <dcterms:modified xsi:type="dcterms:W3CDTF">2025-11-21T08:40:00Z</dcterms:modified>
</cp:coreProperties>
</file>